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04" w:rsidRDefault="005642A0">
      <w:pPr>
        <w:pStyle w:val="DefaultStyle"/>
      </w:pPr>
      <w:bookmarkStart w:id="0" w:name="_GoBack"/>
      <w:bookmarkEnd w:id="0"/>
      <w:r>
        <w:rPr>
          <w:u w:val="single"/>
        </w:rPr>
        <w:t>Application for UCIMC Board Member ship</w:t>
      </w:r>
    </w:p>
    <w:p w:rsidR="008F5B04" w:rsidRDefault="005642A0">
      <w:pPr>
        <w:pStyle w:val="DefaultStyle"/>
      </w:pPr>
      <w:r>
        <w:t xml:space="preserve">The primary purpose of this application is to provide information to members of the UCIMC that they can use in selecting individuals to serve on the organization’s Board of Directors at the annual General </w:t>
      </w:r>
      <w:r>
        <w:t>Membership meeting in October/November. The application also gives candidates for the Board an opportunity to reflect on the mission of the IMC, their reasons for seeking the position, and what skills, past experiences and other qualities make them qualifi</w:t>
      </w:r>
      <w:r>
        <w:t>ed to serve.</w:t>
      </w:r>
    </w:p>
    <w:p w:rsidR="008F5B04" w:rsidRDefault="005642A0">
      <w:pPr>
        <w:pStyle w:val="DefaultStyle"/>
      </w:pPr>
      <w:r>
        <w:t>Name of Candidate: Scott Humphrey</w:t>
      </w:r>
    </w:p>
    <w:p w:rsidR="008F5B04" w:rsidRDefault="005642A0">
      <w:pPr>
        <w:pStyle w:val="DefaultStyle"/>
      </w:pPr>
      <w:r>
        <w:t>Brief Bio (Education, work and/or volunteer experience, current activities)</w:t>
      </w:r>
    </w:p>
    <w:p w:rsidR="008F5B04" w:rsidRDefault="005642A0">
      <w:pPr>
        <w:pStyle w:val="DefaultStyle"/>
      </w:pPr>
      <w:r>
        <w:t>I was born and raised in Charleston, SC. I went to school at the University of South Carolina where I majored in Political Science an</w:t>
      </w:r>
      <w:r>
        <w:t>d Spanish. I volunteered as a mentor and as a political organizer for progressive candidates. I also served as a legislative intern in the SC State House. Following my graduation I served two terms as an AmeriCorps VISTA, the first as a community-arts prog</w:t>
      </w:r>
      <w:r>
        <w:t>ram specialist in a Chicano neighborhood in a central Texan town. The following year I went to Montpelier, VT to initiate community participation in the implementation of a sustainable master plan. Over the last 16 months I have lived in Urbana as a gradua</w:t>
      </w:r>
      <w:r>
        <w:t xml:space="preserve">te student in Urban Planning with a focus on community development for social justice and been an active member of CU Citizens for Peace and Justice, the </w:t>
      </w:r>
      <w:proofErr w:type="gramStart"/>
      <w:r>
        <w:t>Graduate Employees Organization and Planners Network.</w:t>
      </w:r>
      <w:proofErr w:type="gramEnd"/>
      <w:r>
        <w:t xml:space="preserve"> With all three organizations I have worked to ad</w:t>
      </w:r>
      <w:r>
        <w:t xml:space="preserve">vance social justice and relationship building throughout the twin cities and especially between campus and community-based groups. </w:t>
      </w:r>
    </w:p>
    <w:p w:rsidR="008F5B04" w:rsidRDefault="008F5B04">
      <w:pPr>
        <w:pStyle w:val="DefaultStyle"/>
      </w:pPr>
    </w:p>
    <w:p w:rsidR="008F5B04" w:rsidRDefault="005642A0">
      <w:pPr>
        <w:pStyle w:val="DefaultStyle"/>
      </w:pPr>
      <w:r>
        <w:t>What aspects of the UCIMC mission do you find especially appealing and why?</w:t>
      </w:r>
    </w:p>
    <w:p w:rsidR="008F5B04" w:rsidRDefault="005642A0">
      <w:pPr>
        <w:pStyle w:val="DefaultStyle"/>
      </w:pPr>
      <w:r>
        <w:t>In my 16 months in Urbana, I have had dozens o</w:t>
      </w:r>
      <w:r>
        <w:t>f interactions with the IMC. It is consistently a place of community building and celebration. Almost every Saturday I attend CUCPJ meetings at the Center, but I have also been to art shows, GEO parties, meetings for the No New Jails campaign and have enjo</w:t>
      </w:r>
      <w:r>
        <w:t xml:space="preserve">yed checking out </w:t>
      </w:r>
      <w:proofErr w:type="spellStart"/>
      <w:r>
        <w:t>Makerspace</w:t>
      </w:r>
      <w:proofErr w:type="spellEnd"/>
      <w:r>
        <w:t xml:space="preserve"> and the Zine library downstairs. It is crucial that physical space be made available for grassroots movements in order to advance social and economic justice. I am dedicated to helping ensure this physical space continue to be a</w:t>
      </w:r>
      <w:r>
        <w:t xml:space="preserve">vailable so that all the great work happening within may continue. </w:t>
      </w:r>
    </w:p>
    <w:p w:rsidR="008F5B04" w:rsidRDefault="008F5B04">
      <w:pPr>
        <w:pStyle w:val="DefaultStyle"/>
      </w:pPr>
    </w:p>
    <w:p w:rsidR="008F5B04" w:rsidRDefault="005642A0">
      <w:pPr>
        <w:pStyle w:val="DefaultStyle"/>
      </w:pPr>
      <w:r>
        <w:t>What past experiences could you call upon in serving as a member of the UCIMC Board of Directors?</w:t>
      </w:r>
    </w:p>
    <w:p w:rsidR="008F5B04" w:rsidRDefault="005642A0">
      <w:pPr>
        <w:pStyle w:val="DefaultStyle"/>
      </w:pPr>
      <w:r>
        <w:t>I have several experiences that will help me navigate the challenges and opportunities of</w:t>
      </w:r>
      <w:r>
        <w:t xml:space="preserve"> board service. As a current organizational president (Planners Network) I work to ensure participation from all of our members and the careful stewardship of our long term goals. As a member of the GEO's Coordinating Committee in the spring and now as a m</w:t>
      </w:r>
      <w:r>
        <w:t xml:space="preserve">ember of the Solidarity Committee, I have helped to manage large budgets and carefully consider the ways in which our organization interfaces with the public. </w:t>
      </w:r>
    </w:p>
    <w:p w:rsidR="008F5B04" w:rsidRDefault="008F5B04">
      <w:pPr>
        <w:pStyle w:val="DefaultStyle"/>
      </w:pPr>
    </w:p>
    <w:p w:rsidR="008F5B04" w:rsidRDefault="005642A0">
      <w:pPr>
        <w:pStyle w:val="DefaultStyle"/>
      </w:pPr>
      <w:r>
        <w:t>What special knowledge and/or skills could you use to advance the mission of the UCIMC?</w:t>
      </w:r>
    </w:p>
    <w:p w:rsidR="008F5B04" w:rsidRDefault="005642A0">
      <w:pPr>
        <w:pStyle w:val="DefaultStyle"/>
      </w:pPr>
      <w:r>
        <w:t>I belie</w:t>
      </w:r>
      <w:r>
        <w:t xml:space="preserve">ve that my connections to campus and relationships with a variety of campus and community-based groups dedicated to social justice will support the goals of the UCMIC. </w:t>
      </w:r>
    </w:p>
    <w:p w:rsidR="008F5B04" w:rsidRDefault="008F5B04">
      <w:pPr>
        <w:pStyle w:val="DefaultStyle"/>
      </w:pPr>
    </w:p>
    <w:p w:rsidR="008F5B04" w:rsidRDefault="005642A0">
      <w:pPr>
        <w:pStyle w:val="DefaultStyle"/>
      </w:pPr>
      <w:r>
        <w:t>Of the five Standing Committees of the Board (Finance, Building/Facilities, Fundraisin</w:t>
      </w:r>
      <w:r>
        <w:t>g/Membership, Programming, and Personnel), which would you most like to serve on and why?</w:t>
      </w:r>
    </w:p>
    <w:p w:rsidR="008F5B04" w:rsidRDefault="005642A0">
      <w:pPr>
        <w:pStyle w:val="DefaultStyle"/>
      </w:pPr>
      <w:r>
        <w:t xml:space="preserve">I am particularly interested in supporting the work of CUCPJ and CWC as they push forward with the rights of those struggling with felony convictions. To that end, I </w:t>
      </w:r>
      <w:r>
        <w:t>would be interested in serving Building/Facilities or Programming so that I can help think through the ways in which UCIMC can be allied with their work in this next phase.</w:t>
      </w:r>
    </w:p>
    <w:p w:rsidR="008F5B04" w:rsidRDefault="008F5B04">
      <w:pPr>
        <w:pStyle w:val="DefaultStyle"/>
      </w:pPr>
    </w:p>
    <w:p w:rsidR="008F5B04" w:rsidRDefault="008F5B04">
      <w:pPr>
        <w:pStyle w:val="DefaultStyle"/>
      </w:pPr>
    </w:p>
    <w:p w:rsidR="008F5B04" w:rsidRDefault="008F5B04">
      <w:pPr>
        <w:pStyle w:val="DefaultStyle"/>
      </w:pPr>
    </w:p>
    <w:sectPr w:rsidR="008F5B04">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DejaVu Sans">
    <w:panose1 w:val="020B0603030804020204"/>
    <w:charset w:val="00"/>
    <w:family w:val="swiss"/>
    <w:pitch w:val="variable"/>
    <w:sig w:usb0="E7002EFF" w:usb1="D200FDFF" w:usb2="0A042029" w:usb3="00000000" w:csb0="800001FF" w:csb1="00000000"/>
  </w:font>
  <w:font w:name="Liberation Sans">
    <w:altName w:val="Arial"/>
    <w:charset w:val="80"/>
    <w:family w:val="swiss"/>
    <w:pitch w:val="variable"/>
  </w:font>
  <w:font w:name="Lohit Hind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8F5B04"/>
    <w:rsid w:val="005642A0"/>
    <w:rsid w:val="008F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DejaVu Sans" w:hAnsi="Calibri" w:cs="Calibri"/>
    </w:rPr>
  </w:style>
  <w:style w:type="paragraph" w:customStyle="1" w:styleId="Heading">
    <w:name w:val="Heading"/>
    <w:basedOn w:val="DefaultStyle"/>
    <w:next w:val="TextBody"/>
    <w:pPr>
      <w:keepNext/>
      <w:spacing w:before="240" w:after="120"/>
    </w:pPr>
    <w:rPr>
      <w:rFonts w:ascii="Liberation Sans" w:hAnsi="Liberation Sans" w:cs="Lohit Hindi"/>
      <w:sz w:val="28"/>
      <w:szCs w:val="28"/>
    </w:rPr>
  </w:style>
  <w:style w:type="paragraph" w:customStyle="1" w:styleId="TextBody">
    <w:name w:val="Text Body"/>
    <w:basedOn w:val="DefaultStyle"/>
    <w:pPr>
      <w:spacing w:after="120"/>
    </w:pPr>
  </w:style>
  <w:style w:type="paragraph" w:styleId="List">
    <w:name w:val="List"/>
    <w:basedOn w:val="TextBody"/>
    <w:rPr>
      <w:rFonts w:cs="Lohit Hindi"/>
    </w:rPr>
  </w:style>
  <w:style w:type="paragraph" w:styleId="Caption">
    <w:name w:val="caption"/>
    <w:basedOn w:val="DefaultStyle"/>
    <w:pPr>
      <w:suppressLineNumbers/>
      <w:spacing w:before="120" w:after="120"/>
    </w:pPr>
    <w:rPr>
      <w:rFonts w:cs="Lohit Hindi"/>
      <w:i/>
      <w:iCs/>
      <w:sz w:val="24"/>
      <w:szCs w:val="24"/>
    </w:rPr>
  </w:style>
  <w:style w:type="paragraph" w:customStyle="1" w:styleId="Index">
    <w:name w:val="Index"/>
    <w:basedOn w:val="DefaultStyle"/>
    <w:pPr>
      <w:suppressLineNumbers/>
    </w:pPr>
    <w:rPr>
      <w:rFonts w:cs="Lohit Hin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Storm</dc:creator>
  <cp:lastModifiedBy>Gary Storm</cp:lastModifiedBy>
  <cp:revision>2</cp:revision>
  <dcterms:created xsi:type="dcterms:W3CDTF">2013-11-16T16:29:00Z</dcterms:created>
  <dcterms:modified xsi:type="dcterms:W3CDTF">2013-11-16T16:29:00Z</dcterms:modified>
</cp:coreProperties>
</file>