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2FE05" w14:textId="77777777" w:rsidR="00000000" w:rsidRDefault="00CD6CA6">
      <w:pPr>
        <w:pStyle w:val="Heading1"/>
        <w:ind w:left="-540" w:right="-18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AE7F2C3" w14:textId="77777777" w:rsidR="00000000" w:rsidRDefault="00CD6C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Immigrant Rights: Dialogue in a Time of Crisis</w:t>
      </w:r>
      <w:r>
        <w:rPr>
          <w:b/>
          <w:bCs/>
          <w:sz w:val="32"/>
          <w:szCs w:val="32"/>
        </w:rPr>
        <w:t xml:space="preserve"> </w:t>
      </w:r>
    </w:p>
    <w:p w14:paraId="6F5900DF" w14:textId="77777777" w:rsidR="00000000" w:rsidRDefault="00CD6CA6">
      <w:pPr>
        <w:jc w:val="center"/>
      </w:pPr>
      <w:r>
        <w:rPr>
          <w:b/>
          <w:bCs/>
          <w:sz w:val="32"/>
          <w:szCs w:val="32"/>
        </w:rPr>
        <w:t>participatory workshop</w:t>
      </w:r>
    </w:p>
    <w:p w14:paraId="448369A4" w14:textId="77777777" w:rsidR="00000000" w:rsidRDefault="00CD6CA6"/>
    <w:p w14:paraId="00789186" w14:textId="77777777" w:rsidR="00000000" w:rsidRDefault="00CD6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April 5</w:t>
      </w:r>
      <w:r>
        <w:rPr>
          <w:sz w:val="28"/>
          <w:szCs w:val="28"/>
        </w:rPr>
        <w:t xml:space="preserve">, at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pm </w:t>
      </w:r>
    </w:p>
    <w:p w14:paraId="2C736619" w14:textId="77777777" w:rsidR="00000000" w:rsidRDefault="00CD6CA6">
      <w:pPr>
        <w:jc w:val="center"/>
        <w:rPr>
          <w:sz w:val="28"/>
          <w:szCs w:val="28"/>
        </w:rPr>
      </w:pPr>
    </w:p>
    <w:p w14:paraId="62208B32" w14:textId="77777777" w:rsidR="00000000" w:rsidRDefault="00CD6CA6">
      <w:pPr>
        <w:jc w:val="center"/>
        <w:rPr>
          <w:sz w:val="28"/>
          <w:szCs w:val="28"/>
        </w:rPr>
      </w:pPr>
      <w:r>
        <w:rPr>
          <w:sz w:val="28"/>
          <w:szCs w:val="28"/>
        </w:rPr>
        <w:t>[location]</w:t>
      </w:r>
    </w:p>
    <w:p w14:paraId="1588F8C3" w14:textId="77777777" w:rsidR="00000000" w:rsidRDefault="00CD6CA6">
      <w:pPr>
        <w:jc w:val="center"/>
        <w:rPr>
          <w:sz w:val="28"/>
          <w:szCs w:val="28"/>
        </w:rPr>
      </w:pPr>
    </w:p>
    <w:p w14:paraId="42BC08BD" w14:textId="77777777" w:rsidR="00000000" w:rsidRDefault="00CD6CA6">
      <w:pPr>
        <w:jc w:val="center"/>
        <w:rPr>
          <w:sz w:val="28"/>
          <w:szCs w:val="28"/>
        </w:rPr>
      </w:pPr>
    </w:p>
    <w:p w14:paraId="42A80178" w14:textId="77777777" w:rsidR="00000000" w:rsidRDefault="00CD6CA6"/>
    <w:p w14:paraId="424D2505" w14:textId="77777777" w:rsidR="00000000" w:rsidRDefault="00CD6CA6">
      <w:r>
        <w:t xml:space="preserve">Bring your questions and thoughts </w:t>
      </w:r>
      <w:r>
        <w:t xml:space="preserve">about immigration </w:t>
      </w:r>
      <w:r>
        <w:t xml:space="preserve">to this </w:t>
      </w:r>
      <w:r>
        <w:t xml:space="preserve">participatory workshop facilitated by Jane Guskin, </w:t>
      </w:r>
      <w:r>
        <w:t>co-</w:t>
      </w:r>
      <w:r>
        <w:t xml:space="preserve">author of </w:t>
      </w:r>
      <w:r>
        <w:rPr>
          <w:i/>
          <w:iCs/>
        </w:rPr>
        <w:t>The Politics of I</w:t>
      </w:r>
      <w:r>
        <w:rPr>
          <w:i/>
          <w:iCs/>
        </w:rPr>
        <w:t>mmigration: Questions and Answers</w:t>
      </w:r>
      <w:r>
        <w:t>.</w:t>
      </w:r>
    </w:p>
    <w:p w14:paraId="24921526" w14:textId="77777777" w:rsidR="00000000" w:rsidRDefault="00CD6CA6"/>
    <w:p w14:paraId="13420E9A" w14:textId="77777777" w:rsidR="00000000" w:rsidRDefault="00CD6CA6">
      <w:r>
        <w:t xml:space="preserve">Together we will strengthen our skills to engage more effectively in </w:t>
      </w:r>
      <w:r>
        <w:t xml:space="preserve">productive </w:t>
      </w:r>
      <w:r>
        <w:t xml:space="preserve">dialogue </w:t>
      </w:r>
      <w:r>
        <w:t>when people ask questions like these:</w:t>
      </w:r>
    </w:p>
    <w:p w14:paraId="6836DB79" w14:textId="77777777" w:rsidR="00000000" w:rsidRDefault="00CD6CA6"/>
    <w:p w14:paraId="1B8E8D45" w14:textId="77777777" w:rsidR="00000000" w:rsidRDefault="00CD6CA6">
      <w:pPr>
        <w:numPr>
          <w:ilvl w:val="0"/>
          <w:numId w:val="3"/>
        </w:numPr>
      </w:pPr>
      <w:r>
        <w:t>Why do so many people come here “illegally”? Why don't they just wait in line?</w:t>
      </w:r>
    </w:p>
    <w:p w14:paraId="46CE6183" w14:textId="77777777" w:rsidR="00000000" w:rsidRDefault="00CD6CA6">
      <w:pPr>
        <w:numPr>
          <w:ilvl w:val="0"/>
          <w:numId w:val="3"/>
        </w:numPr>
      </w:pPr>
      <w:r>
        <w:t>If someone co</w:t>
      </w:r>
      <w:r>
        <w:t>mmitted a crime in this country, why shouldn't they be deported?</w:t>
      </w:r>
    </w:p>
    <w:p w14:paraId="767FC96F" w14:textId="77777777" w:rsidR="00000000" w:rsidRDefault="00CD6CA6">
      <w:pPr>
        <w:numPr>
          <w:ilvl w:val="0"/>
          <w:numId w:val="3"/>
        </w:numPr>
      </w:pPr>
      <w:r>
        <w:t>Don't unauthorized immigrants push down wages for everyone?</w:t>
      </w:r>
    </w:p>
    <w:p w14:paraId="1F5FA847" w14:textId="77777777" w:rsidR="00000000" w:rsidRDefault="00CD6CA6">
      <w:pPr>
        <w:numPr>
          <w:ilvl w:val="0"/>
          <w:numId w:val="3"/>
        </w:numPr>
      </w:pPr>
      <w:r>
        <w:t>Can we really afford to have so many immigrants here?</w:t>
      </w:r>
    </w:p>
    <w:p w14:paraId="33C7767F" w14:textId="77777777" w:rsidR="00000000" w:rsidRDefault="00CD6CA6">
      <w:pPr>
        <w:numPr>
          <w:ilvl w:val="0"/>
          <w:numId w:val="3"/>
        </w:numPr>
      </w:pPr>
      <w:r>
        <w:t>Isn't our current immigration system color-blind?</w:t>
      </w:r>
    </w:p>
    <w:p w14:paraId="0619C3A7" w14:textId="77777777" w:rsidR="00000000" w:rsidRDefault="00CD6CA6"/>
    <w:p w14:paraId="25738528" w14:textId="77777777" w:rsidR="00000000" w:rsidRDefault="00CD6CA6">
      <w:r>
        <w:t xml:space="preserve">More information: </w:t>
      </w:r>
      <w:r>
        <w:t>[local c</w:t>
      </w:r>
      <w:r>
        <w:t>ontact info]</w:t>
      </w:r>
    </w:p>
    <w:p w14:paraId="5BC81ECE" w14:textId="77777777" w:rsidR="00000000" w:rsidRDefault="00CD6CA6"/>
    <w:p w14:paraId="2752A56C" w14:textId="77777777" w:rsidR="00000000" w:rsidRDefault="00CD6CA6">
      <w:pPr>
        <w:ind w:right="-720"/>
        <w:jc w:val="both"/>
      </w:pPr>
    </w:p>
    <w:p w14:paraId="28A0D8E2" w14:textId="77777777" w:rsidR="00000000" w:rsidRDefault="00CD6CA6">
      <w:r>
        <w:t>Website: http://thepoliticsofimmigration.org/</w:t>
      </w:r>
    </w:p>
    <w:p w14:paraId="3DAD15DE" w14:textId="77777777" w:rsidR="00000000" w:rsidRDefault="00CD6CA6">
      <w:r>
        <w:t xml:space="preserve">Blog: </w:t>
      </w:r>
      <w:hyperlink r:id="rId5" w:history="1">
        <w:r>
          <w:rPr>
            <w:rStyle w:val="Hyperlink"/>
          </w:rPr>
          <w:t>http://thepoliticsofimmigration.blogspot.com/</w:t>
        </w:r>
      </w:hyperlink>
    </w:p>
    <w:p w14:paraId="342CAF3B" w14:textId="77777777" w:rsidR="00000000" w:rsidRDefault="00CD6CA6">
      <w:r>
        <w:t xml:space="preserve">Twitter: </w:t>
      </w:r>
      <w:hyperlink r:id="rId6" w:history="1">
        <w:r>
          <w:rPr>
            <w:rStyle w:val="usernameu-dir"/>
            <w:color w:val="3333FF"/>
          </w:rPr>
          <w:t>@Immigration_QA</w:t>
        </w:r>
      </w:hyperlink>
      <w:r>
        <w:rPr>
          <w:rStyle w:val="apple-converted-space"/>
          <w:color w:val="444444"/>
        </w:rPr>
        <w:t> </w:t>
      </w:r>
      <w:r>
        <w:rPr>
          <w:rStyle w:val="apple-converted-space"/>
          <w:color w:val="444444"/>
        </w:rPr>
        <w:tab/>
      </w:r>
      <w:r>
        <w:t>Face</w:t>
      </w:r>
      <w:r>
        <w:t>book:</w:t>
      </w:r>
      <w:r>
        <w:rPr>
          <w:rStyle w:val="apple-converted-space"/>
          <w:color w:val="444444"/>
        </w:rPr>
        <w:t> </w:t>
      </w:r>
      <w:hyperlink r:id="rId7" w:history="1">
        <w:r>
          <w:rPr>
            <w:rStyle w:val="Hyperlink"/>
            <w:color w:val="3333FF"/>
            <w:u w:val="none"/>
          </w:rPr>
          <w:t>@ImmigrationQA</w:t>
        </w:r>
      </w:hyperlink>
    </w:p>
    <w:p w14:paraId="314B2C26" w14:textId="77777777" w:rsidR="00000000" w:rsidRDefault="00CD6CA6">
      <w:r>
        <w:t xml:space="preserve">Email: </w:t>
      </w:r>
      <w:hyperlink r:id="rId8" w:history="1">
        <w:r>
          <w:rPr>
            <w:rStyle w:val="Hyperlink"/>
            <w:color w:val="3333FF"/>
            <w:u w:val="none"/>
          </w:rPr>
          <w:t>thepoliticsofimmigration@gmail.com</w:t>
        </w:r>
      </w:hyperlink>
    </w:p>
    <w:p w14:paraId="2BE96CBF" w14:textId="77777777" w:rsidR="00000000" w:rsidRDefault="00CD6CA6"/>
    <w:p w14:paraId="34FDA50B" w14:textId="77777777" w:rsidR="00000000" w:rsidRDefault="00CD6CA6"/>
    <w:p w14:paraId="01B15FAE" w14:textId="77777777" w:rsidR="00000000" w:rsidRDefault="00CD6CA6">
      <w:pPr>
        <w:pStyle w:val="Heading1"/>
        <w:ind w:left="-540" w:right="-18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Politics of Immigration: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Questions and Answers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Second Edition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CB05108" w14:textId="77777777" w:rsidR="00000000" w:rsidRDefault="00CD6CA6"/>
    <w:p w14:paraId="632169F0" w14:textId="77777777" w:rsidR="00000000" w:rsidRDefault="00CD6CA6">
      <w:r>
        <w:object w:dxaOrig="0" w:dyaOrig="0" w14:anchorId="1380D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8pt;margin-top:1.2pt;width:125.9pt;height:170.9pt;z-index:-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  <w10:wrap type="square"/>
          </v:shape>
          <o:OLEObject Type="Embed" ProgID="Word.Picture.8" ShapeID="_x0000_s1026" DrawAspect="Content" ObjectID="_1583872289" r:id="rId10"/>
        </w:object>
      </w:r>
      <w:r>
        <w:t>“</w:t>
      </w:r>
      <w:r>
        <w:t>Illumi</w:t>
      </w:r>
      <w:r>
        <w:t>nating context on immigration issues ... useful talking points, facts and figures for chatting up anti-immigrant co-workers.”</w:t>
      </w:r>
    </w:p>
    <w:p w14:paraId="13E9F858" w14:textId="77777777" w:rsidR="00000000" w:rsidRDefault="00CD6CA6">
      <w:r>
        <w:t>—</w:t>
      </w:r>
      <w:r>
        <w:t xml:space="preserve">Eve Ottenberg, </w:t>
      </w:r>
      <w:r>
        <w:rPr>
          <w:i/>
          <w:iCs/>
        </w:rPr>
        <w:t>Labor Notes</w:t>
      </w:r>
    </w:p>
    <w:p w14:paraId="11E8FC32" w14:textId="77777777" w:rsidR="00000000" w:rsidRDefault="00CD6CA6"/>
    <w:p w14:paraId="321FD4CB" w14:textId="77777777" w:rsidR="00000000" w:rsidRDefault="00CD6CA6">
      <w:r>
        <w:t>“</w:t>
      </w:r>
      <w:r>
        <w:t>A brilliant defence of the freedom of movement, or the right to migrate, but also the right not to m</w:t>
      </w:r>
      <w:r>
        <w:t>igrate.”</w:t>
      </w:r>
    </w:p>
    <w:p w14:paraId="0A33464B" w14:textId="77777777" w:rsidR="00000000" w:rsidRDefault="00CD6CA6">
      <w:r>
        <w:t>—</w:t>
      </w:r>
      <w:r>
        <w:t xml:space="preserve">Orlando Hill, </w:t>
      </w:r>
      <w:r>
        <w:rPr>
          <w:i/>
          <w:iCs/>
        </w:rPr>
        <w:t>Counterfire</w:t>
      </w:r>
    </w:p>
    <w:p w14:paraId="6C1C56DA" w14:textId="77777777" w:rsidR="00000000" w:rsidRDefault="00CD6CA6"/>
    <w:p w14:paraId="163CDE76" w14:textId="77777777" w:rsidR="00000000" w:rsidRDefault="00CD6CA6">
      <w:r>
        <w:t>“</w:t>
      </w:r>
      <w:r>
        <w:t>The Politics of Immigration brilliantly interrogates this urgent subject that defines our time.”</w:t>
      </w:r>
    </w:p>
    <w:p w14:paraId="382F12AF" w14:textId="77777777" w:rsidR="00000000" w:rsidRDefault="00CD6CA6">
      <w:r>
        <w:t>—</w:t>
      </w:r>
      <w:r>
        <w:t>Ron Hayduk, San Francisco State University</w:t>
      </w:r>
    </w:p>
    <w:p w14:paraId="00EC97CC" w14:textId="77777777" w:rsidR="00000000" w:rsidRDefault="00CD6CA6"/>
    <w:p w14:paraId="0F8826E2" w14:textId="77777777" w:rsidR="00000000" w:rsidRDefault="00CD6CA6">
      <w:r>
        <w:t xml:space="preserve">Order </w:t>
      </w:r>
      <w:r>
        <w:rPr>
          <w:rStyle w:val="apple-converted-space"/>
          <w:color w:val="444444"/>
        </w:rPr>
        <w:t xml:space="preserve">at </w:t>
      </w:r>
      <w:hyperlink r:id="rId11" w:history="1">
        <w:r>
          <w:rPr>
            <w:rStyle w:val="Hyperlink"/>
          </w:rPr>
          <w:t>http://monthlyreview.org/product/politics_of_immigration/</w:t>
        </w:r>
      </w:hyperlink>
    </w:p>
    <w:p w14:paraId="7548614D" w14:textId="77777777" w:rsidR="00000000" w:rsidRDefault="00CD6CA6">
      <w:r>
        <w:t>or from your favorite bookseller.</w:t>
      </w:r>
    </w:p>
    <w:p w14:paraId="74C9AAF6" w14:textId="77777777" w:rsidR="00000000" w:rsidRDefault="00CD6CA6"/>
    <w:p w14:paraId="77B09BD2" w14:textId="77777777" w:rsidR="00000000" w:rsidRDefault="00CD6CA6"/>
    <w:p w14:paraId="4D56BC40" w14:textId="77777777" w:rsidR="00CD6CA6" w:rsidRDefault="00CD6CA6"/>
    <w:sectPr w:rsidR="00CD6CA6">
      <w:pgSz w:w="12240" w:h="15840"/>
      <w:pgMar w:top="540" w:right="126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554"/>
    <w:rsid w:val="000C1554"/>
    <w:rsid w:val="00C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8CD034"/>
  <w15:chartTrackingRefBased/>
  <w15:docId w15:val="{9FEDCBA8-633A-48A0-9A73-ED7E77A0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pple-converted-space">
    <w:name w:val="apple-converted-space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usernameu-dir">
    <w:name w:val="usernameu-di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oliticsofimmigr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mmigrationQ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mmigration_QA" TargetMode="External"/><Relationship Id="rId11" Type="http://schemas.openxmlformats.org/officeDocument/2006/relationships/hyperlink" Target="http://monthlyreview.org/product/politics_of_immigration/" TargetMode="External"/><Relationship Id="rId5" Type="http://schemas.openxmlformats.org/officeDocument/2006/relationships/hyperlink" Target="http://thepoliticsofimmigration.blogspot.com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COMING SOON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SOON</dc:title>
  <dc:subject/>
  <dc:creator>David</dc:creator>
  <cp:keywords/>
  <dc:description/>
  <cp:lastModifiedBy>Jane</cp:lastModifiedBy>
  <cp:revision>2</cp:revision>
  <cp:lastPrinted>2017-05-09T14:14:00Z</cp:lastPrinted>
  <dcterms:created xsi:type="dcterms:W3CDTF">2018-03-30T03:45:00Z</dcterms:created>
  <dcterms:modified xsi:type="dcterms:W3CDTF">2018-03-30T03:45:00Z</dcterms:modified>
</cp:coreProperties>
</file>