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D50" w:rsidRPr="00713312" w:rsidRDefault="00F84D50" w:rsidP="005863C2">
      <w:pPr>
        <w:pBdr>
          <w:bottom w:val="single" w:sz="6" w:space="0" w:color="F1F1F5"/>
        </w:pBdr>
        <w:shd w:val="clear" w:color="auto" w:fill="F4F4F7"/>
        <w:spacing w:before="60" w:after="60" w:line="240" w:lineRule="auto"/>
        <w:jc w:val="center"/>
        <w:rPr>
          <w:rFonts w:ascii="Verdana" w:eastAsia="Times New Roman" w:hAnsi="Verdana" w:cs="Helvetica"/>
          <w:color w:val="26282A"/>
          <w:sz w:val="26"/>
          <w:szCs w:val="26"/>
        </w:rPr>
      </w:pPr>
      <w:r w:rsidRPr="00713312">
        <w:rPr>
          <w:rFonts w:ascii="Verdana" w:eastAsia="Times New Roman" w:hAnsi="Verdana" w:cs="Helvetica"/>
          <w:b/>
          <w:bCs/>
          <w:color w:val="26282A"/>
          <w:sz w:val="26"/>
          <w:szCs w:val="26"/>
        </w:rPr>
        <w:t>AMERICA</w:t>
      </w:r>
      <w:r w:rsidR="005863C2" w:rsidRPr="00713312">
        <w:rPr>
          <w:rFonts w:ascii="Verdana" w:eastAsia="Times New Roman" w:hAnsi="Verdana" w:cs="Helvetica"/>
          <w:b/>
          <w:bCs/>
          <w:color w:val="26282A"/>
          <w:sz w:val="26"/>
          <w:szCs w:val="26"/>
        </w:rPr>
        <w:t>NS ARE AGAINST U.S. WAR-MAKING</w:t>
      </w:r>
    </w:p>
    <w:p w:rsidR="00F84D50" w:rsidRPr="00713312" w:rsidRDefault="00F84D50" w:rsidP="005863C2">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b/>
          <w:bCs/>
          <w:color w:val="26282A"/>
          <w:sz w:val="26"/>
          <w:szCs w:val="26"/>
        </w:rPr>
      </w:pPr>
      <w:r w:rsidRPr="00713312">
        <w:rPr>
          <w:rFonts w:ascii="Verdana" w:eastAsia="Times New Roman" w:hAnsi="Verdana" w:cs="Helvetica"/>
          <w:b/>
          <w:bCs/>
          <w:color w:val="26282A"/>
          <w:sz w:val="26"/>
          <w:szCs w:val="26"/>
        </w:rPr>
        <w:t>DEMAND AN END TO U.S. KILLING IN OUR NAME</w:t>
      </w:r>
    </w:p>
    <w:p w:rsidR="0059147B" w:rsidRPr="00F84D50" w:rsidRDefault="0059147B" w:rsidP="005863C2">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color w:val="26282A"/>
          <w:sz w:val="20"/>
          <w:szCs w:val="16"/>
        </w:rPr>
      </w:pPr>
    </w:p>
    <w:p w:rsidR="00F84D50" w:rsidRPr="00F84D50" w:rsidRDefault="00F84D50" w:rsidP="00771BCB">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color w:val="26282A"/>
          <w:sz w:val="20"/>
          <w:szCs w:val="16"/>
        </w:rPr>
      </w:pPr>
      <w:r w:rsidRPr="00F84D50">
        <w:rPr>
          <w:rFonts w:ascii="Verdana" w:eastAsia="Times New Roman" w:hAnsi="Verdana" w:cs="Helvetica"/>
          <w:b/>
          <w:bCs/>
          <w:color w:val="26282A"/>
          <w:sz w:val="20"/>
          <w:szCs w:val="16"/>
        </w:rPr>
        <w:t>Obama and Trump were both elected as anti-war candidates.</w:t>
      </w:r>
    </w:p>
    <w:p w:rsidR="00F84D50" w:rsidRPr="00F84D50" w:rsidRDefault="00F84D50" w:rsidP="00771BCB">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color w:val="26282A"/>
          <w:sz w:val="20"/>
          <w:szCs w:val="16"/>
        </w:rPr>
      </w:pPr>
      <w:r w:rsidRPr="00F84D50">
        <w:rPr>
          <w:rFonts w:ascii="Verdana" w:eastAsia="Times New Roman" w:hAnsi="Verdana" w:cs="Helvetica"/>
          <w:b/>
          <w:bCs/>
          <w:color w:val="26282A"/>
          <w:sz w:val="20"/>
          <w:szCs w:val="16"/>
        </w:rPr>
        <w:t>In office, both increased the killing by sen</w:t>
      </w:r>
      <w:r w:rsidR="00ED21D0" w:rsidRPr="00780214">
        <w:rPr>
          <w:rFonts w:ascii="Verdana" w:eastAsia="Times New Roman" w:hAnsi="Verdana" w:cs="Helvetica"/>
          <w:b/>
          <w:bCs/>
          <w:color w:val="26282A"/>
          <w:sz w:val="20"/>
          <w:szCs w:val="16"/>
        </w:rPr>
        <w:t>ding more troops to the Mideast</w:t>
      </w:r>
    </w:p>
    <w:p w:rsidR="00F84D50" w:rsidRPr="00780214" w:rsidRDefault="00ED21D0" w:rsidP="00771BCB">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b/>
          <w:bCs/>
          <w:color w:val="26282A"/>
          <w:sz w:val="20"/>
          <w:szCs w:val="16"/>
        </w:rPr>
      </w:pPr>
      <w:r w:rsidRPr="00780214">
        <w:rPr>
          <w:rFonts w:ascii="Verdana" w:eastAsia="Times New Roman" w:hAnsi="Verdana" w:cs="Helvetica"/>
          <w:b/>
          <w:bCs/>
          <w:color w:val="26282A"/>
          <w:sz w:val="20"/>
          <w:szCs w:val="16"/>
        </w:rPr>
        <w:t xml:space="preserve">&amp; </w:t>
      </w:r>
      <w:r w:rsidR="00F84D50" w:rsidRPr="00F84D50">
        <w:rPr>
          <w:rFonts w:ascii="Verdana" w:eastAsia="Times New Roman" w:hAnsi="Verdana" w:cs="Helvetica"/>
          <w:b/>
          <w:bCs/>
          <w:color w:val="26282A"/>
          <w:sz w:val="20"/>
          <w:szCs w:val="16"/>
        </w:rPr>
        <w:t>continuing war provocations vs. Russia (in Syria) and China (in Korea).</w:t>
      </w:r>
    </w:p>
    <w:p w:rsidR="00771BCB" w:rsidRPr="00F84D50" w:rsidRDefault="00771BCB" w:rsidP="00771BCB">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color w:val="26282A"/>
          <w:sz w:val="20"/>
          <w:szCs w:val="16"/>
        </w:rPr>
      </w:pPr>
    </w:p>
    <w:p w:rsidR="00F84D50" w:rsidRPr="00F84D50" w:rsidRDefault="00F84D50" w:rsidP="005863C2">
      <w:pPr>
        <w:pBdr>
          <w:bottom w:val="single" w:sz="6" w:space="0" w:color="F1F1F5"/>
        </w:pBdr>
        <w:shd w:val="clear" w:color="auto" w:fill="F4F4F7"/>
        <w:spacing w:before="60" w:after="60" w:line="240" w:lineRule="auto"/>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 xml:space="preserve">The U.S. military is today killing people in seven Mideast and African countries - </w:t>
      </w:r>
      <w:r w:rsidRPr="00F84D50">
        <w:rPr>
          <w:rFonts w:ascii="Verdana" w:eastAsia="Times New Roman" w:hAnsi="Verdana" w:cs="Helvetica"/>
          <w:b/>
          <w:bCs/>
          <w:color w:val="26282A"/>
          <w:sz w:val="20"/>
          <w:szCs w:val="16"/>
        </w:rPr>
        <w:t>Afghanistan, Iraq, Syria, Libya, Yemen, Somalia, and Pakistan</w:t>
      </w:r>
      <w:r w:rsidRPr="00F84D50">
        <w:rPr>
          <w:rFonts w:ascii="Verdana" w:eastAsia="Times New Roman" w:hAnsi="Verdana" w:cs="Helvetica"/>
          <w:color w:val="26282A"/>
          <w:sz w:val="20"/>
          <w:szCs w:val="16"/>
        </w:rPr>
        <w:t>. Thousands of U.S. troops are fighting in these countries, although m</w:t>
      </w:r>
      <w:r w:rsidR="00ED21D0" w:rsidRPr="00780214">
        <w:rPr>
          <w:rFonts w:ascii="Verdana" w:eastAsia="Times New Roman" w:hAnsi="Verdana" w:cs="Helvetica"/>
          <w:color w:val="26282A"/>
          <w:sz w:val="20"/>
          <w:szCs w:val="16"/>
        </w:rPr>
        <w:t xml:space="preserve">ost Americans don’t know that. </w:t>
      </w:r>
      <w:r w:rsidRPr="00F84D50">
        <w:rPr>
          <w:rFonts w:ascii="Verdana" w:eastAsia="Times New Roman" w:hAnsi="Verdana" w:cs="Helvetica"/>
          <w:color w:val="26282A"/>
          <w:sz w:val="20"/>
          <w:szCs w:val="16"/>
        </w:rPr>
        <w:t>In addition, the 70,000-member U.S. ‘Special Operations Command’ is active in three-quarters of the countries of the world. Their activities include kidnapping (‘rendition’), torture, and murder.</w:t>
      </w:r>
      <w:bookmarkStart w:id="0" w:name="_GoBack"/>
      <w:bookmarkEnd w:id="0"/>
    </w:p>
    <w:p w:rsidR="00F84D50" w:rsidRPr="00F84D50" w:rsidRDefault="00F84D50" w:rsidP="0059147B">
      <w:pPr>
        <w:pBdr>
          <w:bottom w:val="single" w:sz="6" w:space="0" w:color="F1F1F5"/>
        </w:pBdr>
        <w:shd w:val="clear" w:color="auto" w:fill="F4F4F7"/>
        <w:tabs>
          <w:tab w:val="num" w:pos="720"/>
        </w:tabs>
        <w:spacing w:before="60" w:after="60" w:line="240" w:lineRule="auto"/>
        <w:ind w:left="360"/>
        <w:rPr>
          <w:rFonts w:ascii="Verdana" w:eastAsia="Times New Roman" w:hAnsi="Verdana" w:cs="Helvetica"/>
          <w:color w:val="26282A"/>
          <w:sz w:val="20"/>
          <w:szCs w:val="16"/>
        </w:rPr>
      </w:pPr>
      <w:r w:rsidRPr="00F84D50">
        <w:rPr>
          <w:rFonts w:ascii="Verdana" w:eastAsia="Times New Roman" w:hAnsi="Verdana" w:cs="Helvetica"/>
          <w:i/>
          <w:iCs/>
          <w:color w:val="26282A"/>
          <w:sz w:val="20"/>
          <w:szCs w:val="16"/>
        </w:rPr>
        <w:t>President Obama was elected as an anti-war candidate, but in office he sent thousands of additional U.S. troops into war in Afghanistan. President Trump, who promised caution and non-interventionism in foreign policy - and described Hillary Clinton as a “trigger happy warmonger” - has now done the same thing himself.</w:t>
      </w:r>
    </w:p>
    <w:p w:rsidR="00F84D50" w:rsidRPr="00F84D50" w:rsidRDefault="00F84D50" w:rsidP="005863C2">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Both men knew that, in spite of intense media propaganda, most Americans don’t want U.S. troops engaged in war and don’t see the killing as justified; both had to seem to agree with that, in order to be elected.</w:t>
      </w:r>
    </w:p>
    <w:p w:rsidR="00F84D50" w:rsidRPr="00F84D50" w:rsidRDefault="00F84D50" w:rsidP="005863C2">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 w:val="20"/>
          <w:szCs w:val="16"/>
        </w:rPr>
      </w:pPr>
      <w:r w:rsidRPr="00F84D50">
        <w:rPr>
          <w:rFonts w:ascii="Verdana" w:eastAsia="Times New Roman" w:hAnsi="Verdana" w:cs="Helvetica"/>
          <w:b/>
          <w:bCs/>
          <w:i/>
          <w:iCs/>
          <w:color w:val="26282A"/>
          <w:sz w:val="20"/>
          <w:szCs w:val="16"/>
        </w:rPr>
        <w:t>But the ‘one percent’ - the U.S. economic elite - do want the wars, to ‘contain’ Russia and China.</w:t>
      </w:r>
    </w:p>
    <w:p w:rsidR="00851CB9" w:rsidRPr="00780214" w:rsidRDefault="00F84D50" w:rsidP="0059147B">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 xml:space="preserve">U.S. presidents have killed more than 20 million people in wars around the world since World War II. That war left the U.S. elite in an unprecedented position of world economic dominance. U.S. wars since then - in Korea, Vietnam, Latin America, and the Mideast - have had the purpose of “maintaining the disparity,” as U.S. diplomat George Kennan wrote in 1948, to protect the profits of the American 1% - at </w:t>
      </w:r>
      <w:r w:rsidR="0059147B" w:rsidRPr="00780214">
        <w:rPr>
          <w:rFonts w:ascii="Verdana" w:eastAsia="Times New Roman" w:hAnsi="Verdana" w:cs="Helvetica"/>
          <w:color w:val="26282A"/>
          <w:sz w:val="20"/>
          <w:szCs w:val="16"/>
        </w:rPr>
        <w:t>the expense of the US populace.</w:t>
      </w:r>
    </w:p>
    <w:p w:rsidR="00851CB9" w:rsidRPr="00780214" w:rsidRDefault="00851CB9" w:rsidP="0059147B">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p>
    <w:p w:rsidR="00851CB9" w:rsidRPr="00780214" w:rsidRDefault="00851CB9" w:rsidP="0059147B">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p>
    <w:p w:rsidR="00851CB9" w:rsidRPr="00713312" w:rsidRDefault="00851CB9" w:rsidP="00851CB9">
      <w:pPr>
        <w:pBdr>
          <w:bottom w:val="single" w:sz="6" w:space="0" w:color="F1F1F5"/>
        </w:pBdr>
        <w:shd w:val="clear" w:color="auto" w:fill="F4F4F7"/>
        <w:spacing w:before="60" w:after="60" w:line="240" w:lineRule="auto"/>
        <w:jc w:val="center"/>
        <w:rPr>
          <w:rFonts w:ascii="Verdana" w:eastAsia="Times New Roman" w:hAnsi="Verdana" w:cs="Helvetica"/>
          <w:color w:val="26282A"/>
          <w:sz w:val="26"/>
          <w:szCs w:val="26"/>
        </w:rPr>
      </w:pPr>
      <w:r w:rsidRPr="00713312">
        <w:rPr>
          <w:rFonts w:ascii="Verdana" w:eastAsia="Times New Roman" w:hAnsi="Verdana" w:cs="Helvetica"/>
          <w:b/>
          <w:bCs/>
          <w:color w:val="26282A"/>
          <w:sz w:val="26"/>
          <w:szCs w:val="26"/>
        </w:rPr>
        <w:t>AMERICANS ARE AGAINST U.S. WAR-MAKING</w:t>
      </w:r>
    </w:p>
    <w:p w:rsidR="00851CB9" w:rsidRPr="00713312" w:rsidRDefault="00851CB9" w:rsidP="00851CB9">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b/>
          <w:bCs/>
          <w:color w:val="26282A"/>
          <w:sz w:val="26"/>
          <w:szCs w:val="26"/>
        </w:rPr>
      </w:pPr>
      <w:r w:rsidRPr="00713312">
        <w:rPr>
          <w:rFonts w:ascii="Verdana" w:eastAsia="Times New Roman" w:hAnsi="Verdana" w:cs="Helvetica"/>
          <w:b/>
          <w:bCs/>
          <w:color w:val="26282A"/>
          <w:sz w:val="26"/>
          <w:szCs w:val="26"/>
        </w:rPr>
        <w:t>DEMAND AN END TO U.S. KILLING IN OUR NAME</w:t>
      </w:r>
    </w:p>
    <w:p w:rsidR="00851CB9" w:rsidRPr="00F84D50" w:rsidRDefault="00851CB9" w:rsidP="00851CB9">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color w:val="26282A"/>
          <w:sz w:val="20"/>
          <w:szCs w:val="16"/>
        </w:rPr>
      </w:pPr>
    </w:p>
    <w:p w:rsidR="00851CB9" w:rsidRPr="00F84D50" w:rsidRDefault="00851CB9" w:rsidP="00851CB9">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color w:val="26282A"/>
          <w:sz w:val="20"/>
          <w:szCs w:val="16"/>
        </w:rPr>
      </w:pPr>
      <w:r w:rsidRPr="00F84D50">
        <w:rPr>
          <w:rFonts w:ascii="Verdana" w:eastAsia="Times New Roman" w:hAnsi="Verdana" w:cs="Helvetica"/>
          <w:b/>
          <w:bCs/>
          <w:color w:val="26282A"/>
          <w:sz w:val="20"/>
          <w:szCs w:val="16"/>
        </w:rPr>
        <w:t>Obama and Trump were both elected as anti-war candidates.</w:t>
      </w:r>
    </w:p>
    <w:p w:rsidR="00851CB9" w:rsidRPr="00F84D50" w:rsidRDefault="00851CB9" w:rsidP="00851CB9">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color w:val="26282A"/>
          <w:sz w:val="20"/>
          <w:szCs w:val="16"/>
        </w:rPr>
      </w:pPr>
      <w:r w:rsidRPr="00F84D50">
        <w:rPr>
          <w:rFonts w:ascii="Verdana" w:eastAsia="Times New Roman" w:hAnsi="Verdana" w:cs="Helvetica"/>
          <w:b/>
          <w:bCs/>
          <w:color w:val="26282A"/>
          <w:sz w:val="20"/>
          <w:szCs w:val="16"/>
        </w:rPr>
        <w:t>In office, both increased the killing by sen</w:t>
      </w:r>
      <w:r w:rsidRPr="00780214">
        <w:rPr>
          <w:rFonts w:ascii="Verdana" w:eastAsia="Times New Roman" w:hAnsi="Verdana" w:cs="Helvetica"/>
          <w:b/>
          <w:bCs/>
          <w:color w:val="26282A"/>
          <w:sz w:val="20"/>
          <w:szCs w:val="16"/>
        </w:rPr>
        <w:t>ding more troops to the Mideast</w:t>
      </w:r>
    </w:p>
    <w:p w:rsidR="00851CB9" w:rsidRPr="00780214" w:rsidRDefault="00851CB9" w:rsidP="00851CB9">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b/>
          <w:bCs/>
          <w:color w:val="26282A"/>
          <w:sz w:val="20"/>
          <w:szCs w:val="16"/>
        </w:rPr>
      </w:pPr>
      <w:r w:rsidRPr="00780214">
        <w:rPr>
          <w:rFonts w:ascii="Verdana" w:eastAsia="Times New Roman" w:hAnsi="Verdana" w:cs="Helvetica"/>
          <w:b/>
          <w:bCs/>
          <w:color w:val="26282A"/>
          <w:sz w:val="20"/>
          <w:szCs w:val="16"/>
        </w:rPr>
        <w:t xml:space="preserve">&amp; </w:t>
      </w:r>
      <w:r w:rsidRPr="00F84D50">
        <w:rPr>
          <w:rFonts w:ascii="Verdana" w:eastAsia="Times New Roman" w:hAnsi="Verdana" w:cs="Helvetica"/>
          <w:b/>
          <w:bCs/>
          <w:color w:val="26282A"/>
          <w:sz w:val="20"/>
          <w:szCs w:val="16"/>
        </w:rPr>
        <w:t>continuing war provocations vs. Russia (in Syria) and China (in Korea).</w:t>
      </w:r>
    </w:p>
    <w:p w:rsidR="00851CB9" w:rsidRPr="00F84D50" w:rsidRDefault="00851CB9" w:rsidP="00851CB9">
      <w:pPr>
        <w:pBdr>
          <w:bottom w:val="single" w:sz="6" w:space="0" w:color="F1F1F5"/>
        </w:pBdr>
        <w:shd w:val="clear" w:color="auto" w:fill="F4F4F7"/>
        <w:tabs>
          <w:tab w:val="num" w:pos="720"/>
        </w:tabs>
        <w:spacing w:before="60" w:after="60" w:line="240" w:lineRule="auto"/>
        <w:jc w:val="center"/>
        <w:rPr>
          <w:rFonts w:ascii="Verdana" w:eastAsia="Times New Roman" w:hAnsi="Verdana" w:cs="Helvetica"/>
          <w:color w:val="26282A"/>
          <w:sz w:val="20"/>
          <w:szCs w:val="16"/>
        </w:rPr>
      </w:pPr>
    </w:p>
    <w:p w:rsidR="00851CB9" w:rsidRPr="00F84D50" w:rsidRDefault="00851CB9" w:rsidP="00851CB9">
      <w:pPr>
        <w:pBdr>
          <w:bottom w:val="single" w:sz="6" w:space="0" w:color="F1F1F5"/>
        </w:pBdr>
        <w:shd w:val="clear" w:color="auto" w:fill="F4F4F7"/>
        <w:spacing w:before="60" w:after="60" w:line="240" w:lineRule="auto"/>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 xml:space="preserve">The U.S. military is today killing people in seven Mideast and African countries - </w:t>
      </w:r>
      <w:r w:rsidRPr="00F84D50">
        <w:rPr>
          <w:rFonts w:ascii="Verdana" w:eastAsia="Times New Roman" w:hAnsi="Verdana" w:cs="Helvetica"/>
          <w:b/>
          <w:bCs/>
          <w:color w:val="26282A"/>
          <w:sz w:val="20"/>
          <w:szCs w:val="16"/>
        </w:rPr>
        <w:t>Afghanistan, Iraq, Syria, Libya, Yemen, Somalia, and Pakistan</w:t>
      </w:r>
      <w:r w:rsidRPr="00F84D50">
        <w:rPr>
          <w:rFonts w:ascii="Verdana" w:eastAsia="Times New Roman" w:hAnsi="Verdana" w:cs="Helvetica"/>
          <w:color w:val="26282A"/>
          <w:sz w:val="20"/>
          <w:szCs w:val="16"/>
        </w:rPr>
        <w:t>. Thousands of U.S. troops are fighting in these countries, although m</w:t>
      </w:r>
      <w:r w:rsidRPr="00780214">
        <w:rPr>
          <w:rFonts w:ascii="Verdana" w:eastAsia="Times New Roman" w:hAnsi="Verdana" w:cs="Helvetica"/>
          <w:color w:val="26282A"/>
          <w:sz w:val="20"/>
          <w:szCs w:val="16"/>
        </w:rPr>
        <w:t xml:space="preserve">ost Americans don’t know that. </w:t>
      </w:r>
      <w:r w:rsidRPr="00F84D50">
        <w:rPr>
          <w:rFonts w:ascii="Verdana" w:eastAsia="Times New Roman" w:hAnsi="Verdana" w:cs="Helvetica"/>
          <w:color w:val="26282A"/>
          <w:sz w:val="20"/>
          <w:szCs w:val="16"/>
        </w:rPr>
        <w:t>In addition, the 70,000-member U.S. ‘Special Operations Command’ is active in three-quarters of the countries of the world. Their activities include kidnapping (‘rendition’), torture, and murder.</w:t>
      </w:r>
    </w:p>
    <w:p w:rsidR="00851CB9" w:rsidRPr="00F84D50" w:rsidRDefault="00851CB9" w:rsidP="00851CB9">
      <w:pPr>
        <w:pBdr>
          <w:bottom w:val="single" w:sz="6" w:space="0" w:color="F1F1F5"/>
        </w:pBdr>
        <w:shd w:val="clear" w:color="auto" w:fill="F4F4F7"/>
        <w:tabs>
          <w:tab w:val="num" w:pos="720"/>
        </w:tabs>
        <w:spacing w:before="60" w:after="60" w:line="240" w:lineRule="auto"/>
        <w:ind w:left="360"/>
        <w:rPr>
          <w:rFonts w:ascii="Verdana" w:eastAsia="Times New Roman" w:hAnsi="Verdana" w:cs="Helvetica"/>
          <w:color w:val="26282A"/>
          <w:sz w:val="20"/>
          <w:szCs w:val="16"/>
        </w:rPr>
      </w:pPr>
      <w:r w:rsidRPr="00F84D50">
        <w:rPr>
          <w:rFonts w:ascii="Verdana" w:eastAsia="Times New Roman" w:hAnsi="Verdana" w:cs="Helvetica"/>
          <w:i/>
          <w:iCs/>
          <w:color w:val="26282A"/>
          <w:sz w:val="20"/>
          <w:szCs w:val="16"/>
        </w:rPr>
        <w:t>President Obama was elected as an anti-war candidate, but in office he sent thousands of additional U.S. troops into war in Afghanistan. President Trump, who promised caution and non-interventionism in foreign policy - and described Hillary Clinton as a “trigger happy warmonger” - has now done the same thing himself.</w:t>
      </w:r>
    </w:p>
    <w:p w:rsidR="00851CB9" w:rsidRPr="00F84D50" w:rsidRDefault="00851CB9" w:rsidP="00851CB9">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Both men knew that, in spite of intense media propaganda, most Americans don’t want U.S. troops engaged in war and don’t see the killing as justified; both had to seem to agree with that, in order to be elected.</w:t>
      </w:r>
    </w:p>
    <w:p w:rsidR="00851CB9" w:rsidRPr="00F84D50" w:rsidRDefault="00851CB9" w:rsidP="00851CB9">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 w:val="20"/>
          <w:szCs w:val="16"/>
        </w:rPr>
      </w:pPr>
      <w:r w:rsidRPr="00F84D50">
        <w:rPr>
          <w:rFonts w:ascii="Verdana" w:eastAsia="Times New Roman" w:hAnsi="Verdana" w:cs="Helvetica"/>
          <w:b/>
          <w:bCs/>
          <w:i/>
          <w:iCs/>
          <w:color w:val="26282A"/>
          <w:sz w:val="20"/>
          <w:szCs w:val="16"/>
        </w:rPr>
        <w:t>But the ‘one percent’ - the U.S. economic elite - do want the wars, to ‘contain’ Russia and China.</w:t>
      </w:r>
    </w:p>
    <w:p w:rsidR="00851CB9" w:rsidRPr="00780214" w:rsidRDefault="00851CB9" w:rsidP="00713312">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 xml:space="preserve">U.S. presidents have killed more than 20 million people in wars around the world since World War II. That war left the U.S. elite in an unprecedented position of world economic dominance. U.S. wars since then - in Korea, Vietnam, Latin America, and the Mideast - have had the purpose of “maintaining the disparity,” as U.S. diplomat George Kennan wrote in 1948, to protect the profits of the American 1% - at </w:t>
      </w:r>
      <w:r w:rsidRPr="00780214">
        <w:rPr>
          <w:rFonts w:ascii="Verdana" w:eastAsia="Times New Roman" w:hAnsi="Verdana" w:cs="Helvetica"/>
          <w:color w:val="26282A"/>
          <w:sz w:val="20"/>
          <w:szCs w:val="16"/>
        </w:rPr>
        <w:t>the expense of the US populace.</w:t>
      </w:r>
      <w:r w:rsidRPr="00780214">
        <w:rPr>
          <w:rFonts w:ascii="Verdana" w:eastAsia="Times New Roman" w:hAnsi="Verdana" w:cs="Helvetica"/>
          <w:color w:val="26282A"/>
          <w:sz w:val="20"/>
          <w:szCs w:val="16"/>
        </w:rPr>
        <w:br w:type="page"/>
      </w:r>
    </w:p>
    <w:p w:rsidR="00F84D50" w:rsidRPr="00BB6B88" w:rsidRDefault="00F84D50" w:rsidP="005863C2">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Cs w:val="16"/>
        </w:rPr>
      </w:pPr>
      <w:r w:rsidRPr="00BB6B88">
        <w:rPr>
          <w:rFonts w:ascii="Verdana" w:eastAsia="Times New Roman" w:hAnsi="Verdana" w:cs="Helvetica"/>
          <w:color w:val="26282A"/>
          <w:szCs w:val="16"/>
        </w:rPr>
        <w:lastRenderedPageBreak/>
        <w:t>Ordinary Americans have paid for these vicious wars, but they haven’t profited from them. Most Americans are not aware of how much of the world is appalled at what the U.S. government has done in our lifetimes. It is a triumph of the American system of propaganda and intellectual control - the most effective in history - that Americans are able to ignore it.</w:t>
      </w:r>
    </w:p>
    <w:p w:rsidR="00F84D50" w:rsidRPr="00F84D50" w:rsidRDefault="00F84D50" w:rsidP="0059147B">
      <w:pPr>
        <w:pBdr>
          <w:bottom w:val="single" w:sz="6" w:space="0" w:color="F1F1F5"/>
        </w:pBdr>
        <w:shd w:val="clear" w:color="auto" w:fill="F4F4F7"/>
        <w:tabs>
          <w:tab w:val="num" w:pos="720"/>
        </w:tabs>
        <w:spacing w:before="60" w:after="60" w:line="240" w:lineRule="auto"/>
        <w:ind w:left="630"/>
        <w:rPr>
          <w:rFonts w:ascii="Verdana" w:eastAsia="Times New Roman" w:hAnsi="Verdana" w:cs="Helvetica"/>
          <w:color w:val="26282A"/>
          <w:sz w:val="20"/>
          <w:szCs w:val="16"/>
        </w:rPr>
      </w:pPr>
      <w:r w:rsidRPr="00F84D50">
        <w:rPr>
          <w:rFonts w:ascii="Verdana" w:eastAsia="Times New Roman" w:hAnsi="Verdana" w:cs="Helvetica"/>
          <w:i/>
          <w:iCs/>
          <w:color w:val="26282A"/>
          <w:sz w:val="20"/>
          <w:szCs w:val="16"/>
        </w:rPr>
        <w:t>For example, for many years the U.S. has attempted to exercise military control over the Mideast and its energy resources. The U.S. doesn’t need oil from the Mideast, but Mideast gas and oil are needed by America’s economic competitors in Europe and Asia, and so control over them gives the U.S. a major advantage over China, Germany, and other countries - a chokehold which benefits only the American one percent. In 2003 the U.S. illegally and duplicitously invaded Iraq, which has some of the world’s largest oil reserves - and killed perhaps a million people; we now have thousands of troops and mercenaries throughout the Mideast.</w:t>
      </w:r>
    </w:p>
    <w:p w:rsidR="00F84D50" w:rsidRPr="00F84D50" w:rsidRDefault="00F84D50" w:rsidP="005863C2">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 w:val="20"/>
          <w:szCs w:val="16"/>
        </w:rPr>
      </w:pPr>
      <w:r w:rsidRPr="00F84D50">
        <w:rPr>
          <w:rFonts w:ascii="Verdana" w:eastAsia="Times New Roman" w:hAnsi="Verdana" w:cs="Helvetica"/>
          <w:b/>
          <w:bCs/>
          <w:color w:val="26282A"/>
          <w:sz w:val="20"/>
          <w:szCs w:val="16"/>
        </w:rPr>
        <w:t>The U.S. government says that we’re fighting terrorism, but we are in fact creating terrorists in response to our invasions, bombing campaigns - and drone assassinations, which alone have killed more than 5,000 people, including U.S. citizens and hundreds of children. </w:t>
      </w:r>
    </w:p>
    <w:p w:rsidR="00F84D50" w:rsidRPr="00F84D50" w:rsidRDefault="00F84D50" w:rsidP="0059147B">
      <w:pPr>
        <w:pBdr>
          <w:bottom w:val="single" w:sz="6" w:space="0" w:color="F1F1F5"/>
        </w:pBdr>
        <w:shd w:val="clear" w:color="auto" w:fill="F4F4F7"/>
        <w:tabs>
          <w:tab w:val="num" w:pos="720"/>
        </w:tabs>
        <w:spacing w:before="60" w:after="60" w:line="240" w:lineRule="auto"/>
        <w:ind w:left="360"/>
        <w:rPr>
          <w:rFonts w:ascii="Verdana" w:eastAsia="Times New Roman" w:hAnsi="Verdana" w:cs="Helvetica"/>
          <w:color w:val="26282A"/>
          <w:sz w:val="20"/>
          <w:szCs w:val="16"/>
        </w:rPr>
      </w:pPr>
      <w:r w:rsidRPr="00F84D50">
        <w:rPr>
          <w:rFonts w:ascii="Verdana" w:eastAsia="Times New Roman" w:hAnsi="Verdana" w:cs="Helvetica"/>
          <w:i/>
          <w:iCs/>
          <w:color w:val="26282A"/>
          <w:sz w:val="20"/>
          <w:szCs w:val="16"/>
        </w:rPr>
        <w:t>AWARE, the Anti-War Anti-Racism Effort of Champaign-Urbana, joins other anti-war groups in the United States and around the world to call upon President Trump to</w:t>
      </w:r>
    </w:p>
    <w:p w:rsidR="00F84D50" w:rsidRPr="00F84D50" w:rsidRDefault="00F84D50" w:rsidP="0059147B">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(1) establish a foreign policy based on diplomacy, international law, and human rights;</w:t>
      </w:r>
    </w:p>
    <w:p w:rsidR="00F84D50" w:rsidRPr="00F84D50" w:rsidRDefault="00F84D50" w:rsidP="0059147B">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(2) end U.S. wars in the Mideast and war provocations against Russia (in Syria and Eastern Europe) and China (in Korea and the South China Sea), and stop the drone assassinations;</w:t>
      </w:r>
    </w:p>
    <w:p w:rsidR="00F84D50" w:rsidRPr="00F84D50" w:rsidRDefault="00F84D50" w:rsidP="0059147B">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(3) cut military spending by at least 50% and close the more than 700 foreign military bases (Russia has twelve; China has one); bring U.S. troops (and weapons) home; </w:t>
      </w:r>
    </w:p>
    <w:p w:rsidR="00F84D50" w:rsidRPr="00F84D50" w:rsidRDefault="00F84D50" w:rsidP="0059147B">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(4) stop U.S. support for human rights abusers, notably Israel and Saudi Arabia; and</w:t>
      </w:r>
    </w:p>
    <w:p w:rsidR="00F84D50" w:rsidRPr="00F84D50" w:rsidRDefault="00F84D50" w:rsidP="0059147B">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(5) lead on global nuclear disarmament.</w:t>
      </w:r>
    </w:p>
    <w:p w:rsidR="00F84D50" w:rsidRPr="00F84D50" w:rsidRDefault="00F84D50" w:rsidP="005863C2">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 w:val="20"/>
          <w:szCs w:val="16"/>
        </w:rPr>
      </w:pPr>
      <w:r w:rsidRPr="00780214">
        <w:rPr>
          <w:rFonts w:ascii="Verdana" w:eastAsia="Times New Roman" w:hAnsi="Verdana" w:cs="Helvetica"/>
          <w:b/>
          <w:bCs/>
          <w:i/>
          <w:iCs/>
          <w:color w:val="26282A"/>
          <w:sz w:val="20"/>
          <w:szCs w:val="16"/>
          <w:u w:val="single"/>
        </w:rPr>
        <w:t>ANTI-WAR ANTI-RACISM EFFORT - on Facebook at &lt;AWARE of Champaign Urbana Illinois&gt;</w:t>
      </w:r>
    </w:p>
    <w:p w:rsidR="00F84D50" w:rsidRPr="00780214" w:rsidRDefault="00F84D50" w:rsidP="005863C2">
      <w:pPr>
        <w:pBdr>
          <w:bottom w:val="single" w:sz="6" w:space="0" w:color="F1F1F5"/>
        </w:pBdr>
        <w:shd w:val="clear" w:color="auto" w:fill="F4F4F7"/>
        <w:tabs>
          <w:tab w:val="num" w:pos="720"/>
        </w:tabs>
        <w:spacing w:before="60" w:after="60" w:line="240" w:lineRule="auto"/>
        <w:rPr>
          <w:rFonts w:ascii="Verdana" w:eastAsia="Times New Roman" w:hAnsi="Verdana" w:cs="Helvetica"/>
          <w:b/>
          <w:bCs/>
          <w:i/>
          <w:iCs/>
          <w:color w:val="26282A"/>
          <w:sz w:val="20"/>
          <w:szCs w:val="16"/>
          <w:u w:val="single"/>
        </w:rPr>
      </w:pPr>
      <w:r w:rsidRPr="00780214">
        <w:rPr>
          <w:rFonts w:ascii="Verdana" w:eastAsia="Times New Roman" w:hAnsi="Verdana" w:cs="Helvetica"/>
          <w:b/>
          <w:bCs/>
          <w:i/>
          <w:iCs/>
          <w:color w:val="26282A"/>
          <w:sz w:val="20"/>
          <w:szCs w:val="16"/>
          <w:u w:val="single"/>
        </w:rPr>
        <w:t>~ U.S. troops &amp; weapons out of the Mideast ~ Medicare for all ~ Universal basic income ~</w:t>
      </w:r>
    </w:p>
    <w:p w:rsidR="00851CB9" w:rsidRPr="00780214" w:rsidRDefault="00851CB9" w:rsidP="005863C2">
      <w:pPr>
        <w:pBdr>
          <w:bottom w:val="single" w:sz="6" w:space="0" w:color="F1F1F5"/>
        </w:pBdr>
        <w:shd w:val="clear" w:color="auto" w:fill="F4F4F7"/>
        <w:tabs>
          <w:tab w:val="num" w:pos="720"/>
        </w:tabs>
        <w:spacing w:before="60" w:after="60" w:line="240" w:lineRule="auto"/>
        <w:rPr>
          <w:rFonts w:ascii="Verdana" w:eastAsia="Times New Roman" w:hAnsi="Verdana" w:cs="Helvetica"/>
          <w:b/>
          <w:bCs/>
          <w:i/>
          <w:iCs/>
          <w:color w:val="26282A"/>
          <w:sz w:val="20"/>
          <w:szCs w:val="16"/>
          <w:u w:val="single"/>
        </w:rPr>
      </w:pPr>
    </w:p>
    <w:p w:rsidR="00851CB9" w:rsidRPr="00780214" w:rsidRDefault="00851CB9" w:rsidP="005863C2">
      <w:pPr>
        <w:pBdr>
          <w:bottom w:val="single" w:sz="6" w:space="0" w:color="F1F1F5"/>
        </w:pBdr>
        <w:shd w:val="clear" w:color="auto" w:fill="F4F4F7"/>
        <w:tabs>
          <w:tab w:val="num" w:pos="720"/>
        </w:tabs>
        <w:spacing w:before="60" w:after="60" w:line="240" w:lineRule="auto"/>
        <w:rPr>
          <w:rFonts w:ascii="Verdana" w:eastAsia="Times New Roman" w:hAnsi="Verdana" w:cs="Helvetica"/>
          <w:b/>
          <w:bCs/>
          <w:i/>
          <w:iCs/>
          <w:color w:val="26282A"/>
          <w:sz w:val="20"/>
          <w:szCs w:val="16"/>
          <w:u w:val="single"/>
        </w:rPr>
      </w:pPr>
    </w:p>
    <w:p w:rsidR="00851CB9" w:rsidRPr="00780214" w:rsidRDefault="00851CB9" w:rsidP="005863C2">
      <w:pPr>
        <w:pBdr>
          <w:bottom w:val="single" w:sz="6" w:space="0" w:color="F1F1F5"/>
        </w:pBdr>
        <w:shd w:val="clear" w:color="auto" w:fill="F4F4F7"/>
        <w:tabs>
          <w:tab w:val="num" w:pos="720"/>
        </w:tabs>
        <w:spacing w:before="60" w:after="60" w:line="240" w:lineRule="auto"/>
        <w:rPr>
          <w:rFonts w:ascii="Verdana" w:eastAsia="Times New Roman" w:hAnsi="Verdana" w:cs="Helvetica"/>
          <w:b/>
          <w:bCs/>
          <w:i/>
          <w:iCs/>
          <w:color w:val="26282A"/>
          <w:sz w:val="20"/>
          <w:szCs w:val="16"/>
          <w:u w:val="single"/>
        </w:rPr>
      </w:pPr>
    </w:p>
    <w:p w:rsidR="00851CB9" w:rsidRPr="00BB6B88" w:rsidRDefault="00851CB9" w:rsidP="00851CB9">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Cs w:val="16"/>
        </w:rPr>
      </w:pPr>
      <w:r w:rsidRPr="00BB6B88">
        <w:rPr>
          <w:rFonts w:ascii="Verdana" w:eastAsia="Times New Roman" w:hAnsi="Verdana" w:cs="Helvetica"/>
          <w:color w:val="26282A"/>
          <w:szCs w:val="16"/>
        </w:rPr>
        <w:t>Ordinary Americans have paid for these vicious wars, but they haven’t profited from them. Most Americans are not aware of how much of the world is appalled at what the U.S. government has done in our lifetimes. It is a triumph of the American system of propaganda and intellectual control - the most effective in history - that Americans are able to ignore it.</w:t>
      </w:r>
    </w:p>
    <w:p w:rsidR="00851CB9" w:rsidRPr="00F84D50" w:rsidRDefault="00851CB9" w:rsidP="00851CB9">
      <w:pPr>
        <w:pBdr>
          <w:bottom w:val="single" w:sz="6" w:space="0" w:color="F1F1F5"/>
        </w:pBdr>
        <w:shd w:val="clear" w:color="auto" w:fill="F4F4F7"/>
        <w:tabs>
          <w:tab w:val="num" w:pos="720"/>
        </w:tabs>
        <w:spacing w:before="60" w:after="60" w:line="240" w:lineRule="auto"/>
        <w:ind w:left="630"/>
        <w:rPr>
          <w:rFonts w:ascii="Verdana" w:eastAsia="Times New Roman" w:hAnsi="Verdana" w:cs="Helvetica"/>
          <w:color w:val="26282A"/>
          <w:sz w:val="20"/>
          <w:szCs w:val="16"/>
        </w:rPr>
      </w:pPr>
      <w:r w:rsidRPr="00F84D50">
        <w:rPr>
          <w:rFonts w:ascii="Verdana" w:eastAsia="Times New Roman" w:hAnsi="Verdana" w:cs="Helvetica"/>
          <w:i/>
          <w:iCs/>
          <w:color w:val="26282A"/>
          <w:sz w:val="20"/>
          <w:szCs w:val="16"/>
        </w:rPr>
        <w:t>For example, for many years the U.S. has attempted to exercise military control over the Mideast and its energy resources. The U.S. doesn’t need oil from the Mideast, but Mideast gas and oil are needed by America’s economic competitors in Europe and Asia, and so control over them gives the U.S. a major advantage over China, Germany, and other countries - a chokehold which benefits only the American one percent. In 2003 the U.S. illegally and duplicitously invaded Iraq, which has some of the world’s largest oil reserves - and killed perhaps a million people; we now have thousands of troops and mercenaries throughout the Mideast.</w:t>
      </w:r>
    </w:p>
    <w:p w:rsidR="00851CB9" w:rsidRPr="00F84D50" w:rsidRDefault="00851CB9" w:rsidP="00851CB9">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 w:val="20"/>
          <w:szCs w:val="16"/>
        </w:rPr>
      </w:pPr>
      <w:r w:rsidRPr="00F84D50">
        <w:rPr>
          <w:rFonts w:ascii="Verdana" w:eastAsia="Times New Roman" w:hAnsi="Verdana" w:cs="Helvetica"/>
          <w:b/>
          <w:bCs/>
          <w:color w:val="26282A"/>
          <w:sz w:val="20"/>
          <w:szCs w:val="16"/>
        </w:rPr>
        <w:t>The U.S. government says that we’re fighting terrorism, but we are in fact creating terrorists in response to our invasions, bombing campaigns - and drone assassinations, which alone have killed more than 5,000 people, including U.S. citizens and hundreds of children. </w:t>
      </w:r>
    </w:p>
    <w:p w:rsidR="00851CB9" w:rsidRPr="00F84D50" w:rsidRDefault="00851CB9" w:rsidP="00851CB9">
      <w:pPr>
        <w:pBdr>
          <w:bottom w:val="single" w:sz="6" w:space="0" w:color="F1F1F5"/>
        </w:pBdr>
        <w:shd w:val="clear" w:color="auto" w:fill="F4F4F7"/>
        <w:tabs>
          <w:tab w:val="num" w:pos="720"/>
        </w:tabs>
        <w:spacing w:before="60" w:after="60" w:line="240" w:lineRule="auto"/>
        <w:ind w:left="360"/>
        <w:rPr>
          <w:rFonts w:ascii="Verdana" w:eastAsia="Times New Roman" w:hAnsi="Verdana" w:cs="Helvetica"/>
          <w:color w:val="26282A"/>
          <w:sz w:val="20"/>
          <w:szCs w:val="16"/>
        </w:rPr>
      </w:pPr>
      <w:r w:rsidRPr="00F84D50">
        <w:rPr>
          <w:rFonts w:ascii="Verdana" w:eastAsia="Times New Roman" w:hAnsi="Verdana" w:cs="Helvetica"/>
          <w:i/>
          <w:iCs/>
          <w:color w:val="26282A"/>
          <w:sz w:val="20"/>
          <w:szCs w:val="16"/>
        </w:rPr>
        <w:t>AWARE, the Anti-War Anti-Racism Effort of Champaign-Urbana, joins other anti-war groups in the United States and around the world to call upon President Trump to</w:t>
      </w:r>
    </w:p>
    <w:p w:rsidR="00851CB9" w:rsidRPr="00F84D50" w:rsidRDefault="00851CB9" w:rsidP="00851CB9">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(1) establish a foreign policy based on diplomacy, international law, and human rights;</w:t>
      </w:r>
    </w:p>
    <w:p w:rsidR="00851CB9" w:rsidRPr="00F84D50" w:rsidRDefault="00851CB9" w:rsidP="00851CB9">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(2) end U.S. wars in the Mideast and war provocations against Russia (in Syria and Eastern Europe) and China (in Korea and the South China Sea), and stop the drone assassinations;</w:t>
      </w:r>
    </w:p>
    <w:p w:rsidR="00851CB9" w:rsidRPr="00F84D50" w:rsidRDefault="00851CB9" w:rsidP="00851CB9">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(3) cut military spending by at least 50% and close the more than 700 foreign military bases (Russia has twelve; China has one); bring U.S. troops (and weapons) home; </w:t>
      </w:r>
    </w:p>
    <w:p w:rsidR="00851CB9" w:rsidRPr="00F84D50" w:rsidRDefault="00851CB9" w:rsidP="00851CB9">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(4) stop U.S. support for human rights abusers, notably Israel and Saudi Arabia; and</w:t>
      </w:r>
    </w:p>
    <w:p w:rsidR="00851CB9" w:rsidRPr="00F84D50" w:rsidRDefault="00851CB9" w:rsidP="00851CB9">
      <w:pPr>
        <w:pBdr>
          <w:bottom w:val="single" w:sz="6" w:space="0" w:color="F1F1F5"/>
        </w:pBdr>
        <w:shd w:val="clear" w:color="auto" w:fill="F4F4F7"/>
        <w:tabs>
          <w:tab w:val="num" w:pos="720"/>
        </w:tabs>
        <w:spacing w:before="60" w:after="60" w:line="240" w:lineRule="auto"/>
        <w:ind w:left="720"/>
        <w:rPr>
          <w:rFonts w:ascii="Verdana" w:eastAsia="Times New Roman" w:hAnsi="Verdana" w:cs="Helvetica"/>
          <w:color w:val="26282A"/>
          <w:sz w:val="20"/>
          <w:szCs w:val="16"/>
        </w:rPr>
      </w:pPr>
      <w:r w:rsidRPr="00F84D50">
        <w:rPr>
          <w:rFonts w:ascii="Verdana" w:eastAsia="Times New Roman" w:hAnsi="Verdana" w:cs="Helvetica"/>
          <w:color w:val="26282A"/>
          <w:sz w:val="20"/>
          <w:szCs w:val="16"/>
        </w:rPr>
        <w:t>(5) lead on global nuclear disarmament.</w:t>
      </w:r>
    </w:p>
    <w:p w:rsidR="00851CB9" w:rsidRPr="00F84D50" w:rsidRDefault="00851CB9" w:rsidP="00851CB9">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 w:val="20"/>
          <w:szCs w:val="16"/>
        </w:rPr>
      </w:pPr>
      <w:r w:rsidRPr="00780214">
        <w:rPr>
          <w:rFonts w:ascii="Verdana" w:eastAsia="Times New Roman" w:hAnsi="Verdana" w:cs="Helvetica"/>
          <w:b/>
          <w:bCs/>
          <w:i/>
          <w:iCs/>
          <w:color w:val="26282A"/>
          <w:sz w:val="20"/>
          <w:szCs w:val="16"/>
          <w:u w:val="single"/>
        </w:rPr>
        <w:t>ANTI-WAR ANTI-RACISM EFFORT - on Facebook at &lt;AWARE of Champaign Urbana Illinois&gt;</w:t>
      </w:r>
    </w:p>
    <w:p w:rsidR="00851CB9" w:rsidRPr="005863C2" w:rsidRDefault="00851CB9" w:rsidP="00851CB9">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 w:val="20"/>
          <w:szCs w:val="16"/>
        </w:rPr>
      </w:pPr>
      <w:r w:rsidRPr="00780214">
        <w:rPr>
          <w:rFonts w:ascii="Verdana" w:eastAsia="Times New Roman" w:hAnsi="Verdana" w:cs="Helvetica"/>
          <w:b/>
          <w:bCs/>
          <w:i/>
          <w:iCs/>
          <w:color w:val="26282A"/>
          <w:sz w:val="20"/>
          <w:szCs w:val="16"/>
          <w:u w:val="single"/>
        </w:rPr>
        <w:t>~ U.S. troops &amp; weapons out of the Mideast ~ Medicare for all ~ Universal basic income ~</w:t>
      </w:r>
    </w:p>
    <w:p w:rsidR="00851CB9" w:rsidRPr="005863C2" w:rsidRDefault="00851CB9" w:rsidP="005863C2">
      <w:pPr>
        <w:pBdr>
          <w:bottom w:val="single" w:sz="6" w:space="0" w:color="F1F1F5"/>
        </w:pBdr>
        <w:shd w:val="clear" w:color="auto" w:fill="F4F4F7"/>
        <w:tabs>
          <w:tab w:val="num" w:pos="720"/>
        </w:tabs>
        <w:spacing w:before="60" w:after="60" w:line="240" w:lineRule="auto"/>
        <w:rPr>
          <w:rFonts w:ascii="Verdana" w:eastAsia="Times New Roman" w:hAnsi="Verdana" w:cs="Helvetica"/>
          <w:color w:val="26282A"/>
          <w:sz w:val="20"/>
          <w:szCs w:val="16"/>
        </w:rPr>
      </w:pPr>
    </w:p>
    <w:sectPr w:rsidR="00851CB9" w:rsidRPr="005863C2" w:rsidSect="00851CB9">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B45"/>
    <w:multiLevelType w:val="multilevel"/>
    <w:tmpl w:val="9606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0"/>
    <w:rsid w:val="005863C2"/>
    <w:rsid w:val="0059147B"/>
    <w:rsid w:val="00713312"/>
    <w:rsid w:val="00771BCB"/>
    <w:rsid w:val="00780214"/>
    <w:rsid w:val="00851CB9"/>
    <w:rsid w:val="00BB6B88"/>
    <w:rsid w:val="00E40504"/>
    <w:rsid w:val="00ED21D0"/>
    <w:rsid w:val="00F8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5905A-F206-4A3E-95D7-53A93701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422896496">
    <w:name w:val="yiv5422896496"/>
    <w:basedOn w:val="DefaultParagraphFont"/>
    <w:rsid w:val="00F8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72607">
      <w:bodyDiv w:val="1"/>
      <w:marLeft w:val="0"/>
      <w:marRight w:val="0"/>
      <w:marTop w:val="0"/>
      <w:marBottom w:val="0"/>
      <w:divBdr>
        <w:top w:val="none" w:sz="0" w:space="0" w:color="auto"/>
        <w:left w:val="none" w:sz="0" w:space="0" w:color="auto"/>
        <w:bottom w:val="none" w:sz="0" w:space="0" w:color="auto"/>
        <w:right w:val="none" w:sz="0" w:space="0" w:color="auto"/>
      </w:divBdr>
      <w:divsChild>
        <w:div w:id="642659223">
          <w:marLeft w:val="0"/>
          <w:marRight w:val="0"/>
          <w:marTop w:val="0"/>
          <w:marBottom w:val="0"/>
          <w:divBdr>
            <w:top w:val="none" w:sz="0" w:space="0" w:color="auto"/>
            <w:left w:val="none" w:sz="0" w:space="0" w:color="auto"/>
            <w:bottom w:val="none" w:sz="0" w:space="0" w:color="auto"/>
            <w:right w:val="none" w:sz="0" w:space="0" w:color="auto"/>
          </w:divBdr>
          <w:divsChild>
            <w:div w:id="1467551499">
              <w:marLeft w:val="0"/>
              <w:marRight w:val="0"/>
              <w:marTop w:val="0"/>
              <w:marBottom w:val="0"/>
              <w:divBdr>
                <w:top w:val="none" w:sz="0" w:space="0" w:color="auto"/>
                <w:left w:val="none" w:sz="0" w:space="0" w:color="auto"/>
                <w:bottom w:val="none" w:sz="0" w:space="0" w:color="auto"/>
                <w:right w:val="none" w:sz="0" w:space="0" w:color="auto"/>
              </w:divBdr>
              <w:divsChild>
                <w:div w:id="826017418">
                  <w:marLeft w:val="0"/>
                  <w:marRight w:val="0"/>
                  <w:marTop w:val="0"/>
                  <w:marBottom w:val="0"/>
                  <w:divBdr>
                    <w:top w:val="none" w:sz="0" w:space="0" w:color="auto"/>
                    <w:left w:val="none" w:sz="0" w:space="0" w:color="auto"/>
                    <w:bottom w:val="none" w:sz="0" w:space="0" w:color="auto"/>
                    <w:right w:val="none" w:sz="0" w:space="0" w:color="auto"/>
                  </w:divBdr>
                  <w:divsChild>
                    <w:div w:id="1095128061">
                      <w:marLeft w:val="0"/>
                      <w:marRight w:val="0"/>
                      <w:marTop w:val="0"/>
                      <w:marBottom w:val="0"/>
                      <w:divBdr>
                        <w:top w:val="none" w:sz="0" w:space="0" w:color="auto"/>
                        <w:left w:val="none" w:sz="0" w:space="0" w:color="auto"/>
                        <w:bottom w:val="none" w:sz="0" w:space="0" w:color="auto"/>
                        <w:right w:val="none" w:sz="0" w:space="0" w:color="auto"/>
                      </w:divBdr>
                      <w:divsChild>
                        <w:div w:id="1778522269">
                          <w:marLeft w:val="0"/>
                          <w:marRight w:val="0"/>
                          <w:marTop w:val="0"/>
                          <w:marBottom w:val="0"/>
                          <w:divBdr>
                            <w:top w:val="none" w:sz="0" w:space="0" w:color="auto"/>
                            <w:left w:val="none" w:sz="0" w:space="0" w:color="auto"/>
                            <w:bottom w:val="none" w:sz="0" w:space="0" w:color="auto"/>
                            <w:right w:val="none" w:sz="0" w:space="0" w:color="auto"/>
                          </w:divBdr>
                          <w:divsChild>
                            <w:div w:id="618608837">
                              <w:marLeft w:val="0"/>
                              <w:marRight w:val="0"/>
                              <w:marTop w:val="0"/>
                              <w:marBottom w:val="0"/>
                              <w:divBdr>
                                <w:top w:val="none" w:sz="0" w:space="0" w:color="auto"/>
                                <w:left w:val="none" w:sz="0" w:space="0" w:color="auto"/>
                                <w:bottom w:val="none" w:sz="0" w:space="0" w:color="auto"/>
                                <w:right w:val="none" w:sz="0" w:space="0" w:color="auto"/>
                              </w:divBdr>
                              <w:divsChild>
                                <w:div w:id="284193040">
                                  <w:marLeft w:val="0"/>
                                  <w:marRight w:val="0"/>
                                  <w:marTop w:val="0"/>
                                  <w:marBottom w:val="0"/>
                                  <w:divBdr>
                                    <w:top w:val="none" w:sz="0" w:space="0" w:color="auto"/>
                                    <w:left w:val="none" w:sz="0" w:space="0" w:color="auto"/>
                                    <w:bottom w:val="none" w:sz="0" w:space="0" w:color="auto"/>
                                    <w:right w:val="none" w:sz="0" w:space="0" w:color="auto"/>
                                  </w:divBdr>
                                  <w:divsChild>
                                    <w:div w:id="887300015">
                                      <w:marLeft w:val="0"/>
                                      <w:marRight w:val="0"/>
                                      <w:marTop w:val="0"/>
                                      <w:marBottom w:val="0"/>
                                      <w:divBdr>
                                        <w:top w:val="none" w:sz="0" w:space="0" w:color="auto"/>
                                        <w:left w:val="none" w:sz="0" w:space="0" w:color="auto"/>
                                        <w:bottom w:val="none" w:sz="0" w:space="0" w:color="auto"/>
                                        <w:right w:val="none" w:sz="0" w:space="0" w:color="auto"/>
                                      </w:divBdr>
                                      <w:divsChild>
                                        <w:div w:id="110514880">
                                          <w:marLeft w:val="0"/>
                                          <w:marRight w:val="0"/>
                                          <w:marTop w:val="0"/>
                                          <w:marBottom w:val="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803766404">
                                                  <w:marLeft w:val="0"/>
                                                  <w:marRight w:val="0"/>
                                                  <w:marTop w:val="0"/>
                                                  <w:marBottom w:val="0"/>
                                                  <w:divBdr>
                                                    <w:top w:val="none" w:sz="0" w:space="0" w:color="auto"/>
                                                    <w:left w:val="none" w:sz="0" w:space="0" w:color="auto"/>
                                                    <w:bottom w:val="none" w:sz="0" w:space="0" w:color="auto"/>
                                                    <w:right w:val="none" w:sz="0" w:space="0" w:color="auto"/>
                                                  </w:divBdr>
                                                  <w:divsChild>
                                                    <w:div w:id="209070763">
                                                      <w:marLeft w:val="0"/>
                                                      <w:marRight w:val="0"/>
                                                      <w:marTop w:val="0"/>
                                                      <w:marBottom w:val="0"/>
                                                      <w:divBdr>
                                                        <w:top w:val="none" w:sz="0" w:space="0" w:color="auto"/>
                                                        <w:left w:val="none" w:sz="0" w:space="0" w:color="auto"/>
                                                        <w:bottom w:val="none" w:sz="0" w:space="0" w:color="auto"/>
                                                        <w:right w:val="none" w:sz="0" w:space="0" w:color="auto"/>
                                                      </w:divBdr>
                                                      <w:divsChild>
                                                        <w:div w:id="817379572">
                                                          <w:marLeft w:val="0"/>
                                                          <w:marRight w:val="0"/>
                                                          <w:marTop w:val="0"/>
                                                          <w:marBottom w:val="0"/>
                                                          <w:divBdr>
                                                            <w:top w:val="none" w:sz="0" w:space="0" w:color="auto"/>
                                                            <w:left w:val="none" w:sz="0" w:space="0" w:color="auto"/>
                                                            <w:bottom w:val="none" w:sz="0" w:space="0" w:color="auto"/>
                                                            <w:right w:val="none" w:sz="0" w:space="0" w:color="auto"/>
                                                          </w:divBdr>
                                                          <w:divsChild>
                                                            <w:div w:id="474489079">
                                                              <w:marLeft w:val="0"/>
                                                              <w:marRight w:val="0"/>
                                                              <w:marTop w:val="0"/>
                                                              <w:marBottom w:val="0"/>
                                                              <w:divBdr>
                                                                <w:top w:val="none" w:sz="0" w:space="0" w:color="auto"/>
                                                                <w:left w:val="none" w:sz="0" w:space="0" w:color="auto"/>
                                                                <w:bottom w:val="none" w:sz="0" w:space="0" w:color="auto"/>
                                                                <w:right w:val="none" w:sz="0" w:space="0" w:color="auto"/>
                                                              </w:divBdr>
                                                              <w:divsChild>
                                                                <w:div w:id="1177034852">
                                                                  <w:marLeft w:val="0"/>
                                                                  <w:marRight w:val="0"/>
                                                                  <w:marTop w:val="0"/>
                                                                  <w:marBottom w:val="0"/>
                                                                  <w:divBdr>
                                                                    <w:top w:val="none" w:sz="0" w:space="0" w:color="auto"/>
                                                                    <w:left w:val="none" w:sz="0" w:space="0" w:color="auto"/>
                                                                    <w:bottom w:val="none" w:sz="0" w:space="0" w:color="auto"/>
                                                                    <w:right w:val="none" w:sz="0" w:space="0" w:color="auto"/>
                                                                  </w:divBdr>
                                                                  <w:divsChild>
                                                                    <w:div w:id="1416322440">
                                                                      <w:marLeft w:val="0"/>
                                                                      <w:marRight w:val="0"/>
                                                                      <w:marTop w:val="0"/>
                                                                      <w:marBottom w:val="0"/>
                                                                      <w:divBdr>
                                                                        <w:top w:val="none" w:sz="0" w:space="0" w:color="auto"/>
                                                                        <w:left w:val="none" w:sz="0" w:space="0" w:color="auto"/>
                                                                        <w:bottom w:val="none" w:sz="0" w:space="0" w:color="auto"/>
                                                                        <w:right w:val="none" w:sz="0" w:space="0" w:color="auto"/>
                                                                      </w:divBdr>
                                                                      <w:divsChild>
                                                                        <w:div w:id="1953970919">
                                                                          <w:marLeft w:val="0"/>
                                                                          <w:marRight w:val="0"/>
                                                                          <w:marTop w:val="0"/>
                                                                          <w:marBottom w:val="0"/>
                                                                          <w:divBdr>
                                                                            <w:top w:val="none" w:sz="0" w:space="0" w:color="auto"/>
                                                                            <w:left w:val="none" w:sz="0" w:space="0" w:color="auto"/>
                                                                            <w:bottom w:val="none" w:sz="0" w:space="0" w:color="auto"/>
                                                                            <w:right w:val="none" w:sz="0" w:space="0" w:color="auto"/>
                                                                          </w:divBdr>
                                                                          <w:divsChild>
                                                                            <w:div w:id="2123189073">
                                                                              <w:marLeft w:val="0"/>
                                                                              <w:marRight w:val="0"/>
                                                                              <w:marTop w:val="0"/>
                                                                              <w:marBottom w:val="0"/>
                                                                              <w:divBdr>
                                                                                <w:top w:val="none" w:sz="0" w:space="0" w:color="auto"/>
                                                                                <w:left w:val="none" w:sz="0" w:space="0" w:color="auto"/>
                                                                                <w:bottom w:val="none" w:sz="0" w:space="0" w:color="auto"/>
                                                                                <w:right w:val="none" w:sz="0" w:space="0" w:color="auto"/>
                                                                              </w:divBdr>
                                                                              <w:divsChild>
                                                                                <w:div w:id="8413848">
                                                                                  <w:marLeft w:val="0"/>
                                                                                  <w:marRight w:val="0"/>
                                                                                  <w:marTop w:val="0"/>
                                                                                  <w:marBottom w:val="0"/>
                                                                                  <w:divBdr>
                                                                                    <w:top w:val="none" w:sz="0" w:space="0" w:color="auto"/>
                                                                                    <w:left w:val="none" w:sz="0" w:space="0" w:color="auto"/>
                                                                                    <w:bottom w:val="none" w:sz="0" w:space="0" w:color="auto"/>
                                                                                    <w:right w:val="none" w:sz="0" w:space="0" w:color="auto"/>
                                                                                  </w:divBdr>
                                                                                  <w:divsChild>
                                                                                    <w:div w:id="536813704">
                                                                                      <w:marLeft w:val="0"/>
                                                                                      <w:marRight w:val="0"/>
                                                                                      <w:marTop w:val="0"/>
                                                                                      <w:marBottom w:val="0"/>
                                                                                      <w:divBdr>
                                                                                        <w:top w:val="none" w:sz="0" w:space="0" w:color="auto"/>
                                                                                        <w:left w:val="none" w:sz="0" w:space="0" w:color="auto"/>
                                                                                        <w:bottom w:val="none" w:sz="0" w:space="0" w:color="auto"/>
                                                                                        <w:right w:val="none" w:sz="0" w:space="0" w:color="auto"/>
                                                                                      </w:divBdr>
                                                                                      <w:divsChild>
                                                                                        <w:div w:id="1645966702">
                                                                                          <w:marLeft w:val="0"/>
                                                                                          <w:marRight w:val="0"/>
                                                                                          <w:marTop w:val="0"/>
                                                                                          <w:marBottom w:val="0"/>
                                                                                          <w:divBdr>
                                                                                            <w:top w:val="none" w:sz="0" w:space="0" w:color="auto"/>
                                                                                            <w:left w:val="none" w:sz="0" w:space="0" w:color="auto"/>
                                                                                            <w:bottom w:val="none" w:sz="0" w:space="0" w:color="auto"/>
                                                                                            <w:right w:val="none" w:sz="0" w:space="0" w:color="auto"/>
                                                                                          </w:divBdr>
                                                                                          <w:divsChild>
                                                                                            <w:div w:id="97869212">
                                                                                              <w:marLeft w:val="0"/>
                                                                                              <w:marRight w:val="0"/>
                                                                                              <w:marTop w:val="0"/>
                                                                                              <w:marBottom w:val="0"/>
                                                                                              <w:divBdr>
                                                                                                <w:top w:val="none" w:sz="0" w:space="0" w:color="auto"/>
                                                                                                <w:left w:val="none" w:sz="0" w:space="0" w:color="auto"/>
                                                                                                <w:bottom w:val="none" w:sz="0" w:space="0" w:color="auto"/>
                                                                                                <w:right w:val="none" w:sz="0" w:space="0" w:color="auto"/>
                                                                                              </w:divBdr>
                                                                                            </w:div>
                                                                                            <w:div w:id="1549802189">
                                                                                              <w:marLeft w:val="0"/>
                                                                                              <w:marRight w:val="0"/>
                                                                                              <w:marTop w:val="0"/>
                                                                                              <w:marBottom w:val="0"/>
                                                                                              <w:divBdr>
                                                                                                <w:top w:val="none" w:sz="0" w:space="0" w:color="auto"/>
                                                                                                <w:left w:val="none" w:sz="0" w:space="0" w:color="auto"/>
                                                                                                <w:bottom w:val="none" w:sz="0" w:space="0" w:color="auto"/>
                                                                                                <w:right w:val="none" w:sz="0" w:space="0" w:color="auto"/>
                                                                                              </w:divBdr>
                                                                                            </w:div>
                                                                                            <w:div w:id="772093920">
                                                                                              <w:marLeft w:val="0"/>
                                                                                              <w:marRight w:val="0"/>
                                                                                              <w:marTop w:val="0"/>
                                                                                              <w:marBottom w:val="0"/>
                                                                                              <w:divBdr>
                                                                                                <w:top w:val="none" w:sz="0" w:space="0" w:color="auto"/>
                                                                                                <w:left w:val="none" w:sz="0" w:space="0" w:color="auto"/>
                                                                                                <w:bottom w:val="none" w:sz="0" w:space="0" w:color="auto"/>
                                                                                                <w:right w:val="none" w:sz="0" w:space="0" w:color="auto"/>
                                                                                              </w:divBdr>
                                                                                            </w:div>
                                                                                            <w:div w:id="530611108">
                                                                                              <w:marLeft w:val="0"/>
                                                                                              <w:marRight w:val="0"/>
                                                                                              <w:marTop w:val="0"/>
                                                                                              <w:marBottom w:val="0"/>
                                                                                              <w:divBdr>
                                                                                                <w:top w:val="none" w:sz="0" w:space="0" w:color="auto"/>
                                                                                                <w:left w:val="none" w:sz="0" w:space="0" w:color="auto"/>
                                                                                                <w:bottom w:val="none" w:sz="0" w:space="0" w:color="auto"/>
                                                                                                <w:right w:val="none" w:sz="0" w:space="0" w:color="auto"/>
                                                                                              </w:divBdr>
                                                                                            </w:div>
                                                                                            <w:div w:id="1702631588">
                                                                                              <w:marLeft w:val="0"/>
                                                                                              <w:marRight w:val="0"/>
                                                                                              <w:marTop w:val="0"/>
                                                                                              <w:marBottom w:val="0"/>
                                                                                              <w:divBdr>
                                                                                                <w:top w:val="none" w:sz="0" w:space="0" w:color="auto"/>
                                                                                                <w:left w:val="none" w:sz="0" w:space="0" w:color="auto"/>
                                                                                                <w:bottom w:val="none" w:sz="0" w:space="0" w:color="auto"/>
                                                                                                <w:right w:val="none" w:sz="0" w:space="0" w:color="auto"/>
                                                                                              </w:divBdr>
                                                                                            </w:div>
                                                                                            <w:div w:id="1247495382">
                                                                                              <w:marLeft w:val="0"/>
                                                                                              <w:marRight w:val="0"/>
                                                                                              <w:marTop w:val="0"/>
                                                                                              <w:marBottom w:val="0"/>
                                                                                              <w:divBdr>
                                                                                                <w:top w:val="none" w:sz="0" w:space="0" w:color="auto"/>
                                                                                                <w:left w:val="none" w:sz="0" w:space="0" w:color="auto"/>
                                                                                                <w:bottom w:val="none" w:sz="0" w:space="0" w:color="auto"/>
                                                                                                <w:right w:val="none" w:sz="0" w:space="0" w:color="auto"/>
                                                                                              </w:divBdr>
                                                                                            </w:div>
                                                                                            <w:div w:id="1842424613">
                                                                                              <w:marLeft w:val="0"/>
                                                                                              <w:marRight w:val="0"/>
                                                                                              <w:marTop w:val="0"/>
                                                                                              <w:marBottom w:val="0"/>
                                                                                              <w:divBdr>
                                                                                                <w:top w:val="none" w:sz="0" w:space="0" w:color="auto"/>
                                                                                                <w:left w:val="none" w:sz="0" w:space="0" w:color="auto"/>
                                                                                                <w:bottom w:val="none" w:sz="0" w:space="0" w:color="auto"/>
                                                                                                <w:right w:val="none" w:sz="0" w:space="0" w:color="auto"/>
                                                                                              </w:divBdr>
                                                                                            </w:div>
                                                                                            <w:div w:id="1067604296">
                                                                                              <w:marLeft w:val="0"/>
                                                                                              <w:marRight w:val="0"/>
                                                                                              <w:marTop w:val="0"/>
                                                                                              <w:marBottom w:val="0"/>
                                                                                              <w:divBdr>
                                                                                                <w:top w:val="none" w:sz="0" w:space="0" w:color="auto"/>
                                                                                                <w:left w:val="none" w:sz="0" w:space="0" w:color="auto"/>
                                                                                                <w:bottom w:val="none" w:sz="0" w:space="0" w:color="auto"/>
                                                                                                <w:right w:val="none" w:sz="0" w:space="0" w:color="auto"/>
                                                                                              </w:divBdr>
                                                                                            </w:div>
                                                                                            <w:div w:id="1419868745">
                                                                                              <w:marLeft w:val="0"/>
                                                                                              <w:marRight w:val="0"/>
                                                                                              <w:marTop w:val="0"/>
                                                                                              <w:marBottom w:val="0"/>
                                                                                              <w:divBdr>
                                                                                                <w:top w:val="none" w:sz="0" w:space="0" w:color="auto"/>
                                                                                                <w:left w:val="none" w:sz="0" w:space="0" w:color="auto"/>
                                                                                                <w:bottom w:val="none" w:sz="0" w:space="0" w:color="auto"/>
                                                                                                <w:right w:val="none" w:sz="0" w:space="0" w:color="auto"/>
                                                                                              </w:divBdr>
                                                                                            </w:div>
                                                                                            <w:div w:id="1626084841">
                                                                                              <w:marLeft w:val="0"/>
                                                                                              <w:marRight w:val="0"/>
                                                                                              <w:marTop w:val="0"/>
                                                                                              <w:marBottom w:val="0"/>
                                                                                              <w:divBdr>
                                                                                                <w:top w:val="none" w:sz="0" w:space="0" w:color="auto"/>
                                                                                                <w:left w:val="none" w:sz="0" w:space="0" w:color="auto"/>
                                                                                                <w:bottom w:val="none" w:sz="0" w:space="0" w:color="auto"/>
                                                                                                <w:right w:val="none" w:sz="0" w:space="0" w:color="auto"/>
                                                                                              </w:divBdr>
                                                                                            </w:div>
                                                                                            <w:div w:id="301152489">
                                                                                              <w:marLeft w:val="0"/>
                                                                                              <w:marRight w:val="0"/>
                                                                                              <w:marTop w:val="0"/>
                                                                                              <w:marBottom w:val="0"/>
                                                                                              <w:divBdr>
                                                                                                <w:top w:val="none" w:sz="0" w:space="0" w:color="auto"/>
                                                                                                <w:left w:val="none" w:sz="0" w:space="0" w:color="auto"/>
                                                                                                <w:bottom w:val="none" w:sz="0" w:space="0" w:color="auto"/>
                                                                                                <w:right w:val="none" w:sz="0" w:space="0" w:color="auto"/>
                                                                                              </w:divBdr>
                                                                                            </w:div>
                                                                                            <w:div w:id="1380671145">
                                                                                              <w:marLeft w:val="0"/>
                                                                                              <w:marRight w:val="0"/>
                                                                                              <w:marTop w:val="0"/>
                                                                                              <w:marBottom w:val="0"/>
                                                                                              <w:divBdr>
                                                                                                <w:top w:val="none" w:sz="0" w:space="0" w:color="auto"/>
                                                                                                <w:left w:val="none" w:sz="0" w:space="0" w:color="auto"/>
                                                                                                <w:bottom w:val="none" w:sz="0" w:space="0" w:color="auto"/>
                                                                                                <w:right w:val="none" w:sz="0" w:space="0" w:color="auto"/>
                                                                                              </w:divBdr>
                                                                                            </w:div>
                                                                                            <w:div w:id="634139228">
                                                                                              <w:marLeft w:val="0"/>
                                                                                              <w:marRight w:val="0"/>
                                                                                              <w:marTop w:val="0"/>
                                                                                              <w:marBottom w:val="0"/>
                                                                                              <w:divBdr>
                                                                                                <w:top w:val="none" w:sz="0" w:space="0" w:color="auto"/>
                                                                                                <w:left w:val="none" w:sz="0" w:space="0" w:color="auto"/>
                                                                                                <w:bottom w:val="none" w:sz="0" w:space="0" w:color="auto"/>
                                                                                                <w:right w:val="none" w:sz="0" w:space="0" w:color="auto"/>
                                                                                              </w:divBdr>
                                                                                            </w:div>
                                                                                            <w:div w:id="215705555">
                                                                                              <w:marLeft w:val="0"/>
                                                                                              <w:marRight w:val="0"/>
                                                                                              <w:marTop w:val="0"/>
                                                                                              <w:marBottom w:val="0"/>
                                                                                              <w:divBdr>
                                                                                                <w:top w:val="none" w:sz="0" w:space="0" w:color="auto"/>
                                                                                                <w:left w:val="none" w:sz="0" w:space="0" w:color="auto"/>
                                                                                                <w:bottom w:val="none" w:sz="0" w:space="0" w:color="auto"/>
                                                                                                <w:right w:val="none" w:sz="0" w:space="0" w:color="auto"/>
                                                                                              </w:divBdr>
                                                                                            </w:div>
                                                                                            <w:div w:id="10311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dc:creator>
  <cp:keywords/>
  <dc:description/>
  <cp:lastModifiedBy>David Green</cp:lastModifiedBy>
  <cp:revision>7</cp:revision>
  <dcterms:created xsi:type="dcterms:W3CDTF">2017-09-29T03:30:00Z</dcterms:created>
  <dcterms:modified xsi:type="dcterms:W3CDTF">2017-09-29T04:00:00Z</dcterms:modified>
</cp:coreProperties>
</file>