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917F3" w14:textId="699F396C" w:rsidR="0062590D" w:rsidRDefault="0062590D" w:rsidP="0062590D">
      <w:pPr>
        <w:widowControl w:val="0"/>
        <w:autoSpaceDE w:val="0"/>
        <w:autoSpaceDN w:val="0"/>
        <w:adjustRightInd w:val="0"/>
        <w:rPr>
          <w:rFonts w:ascii=".HelveticaNeueInterface-Regular" w:hAnsi=".HelveticaNeueInterface-Regular" w:cs=".HelveticaNeueInterface-Regular"/>
          <w:sz w:val="34"/>
          <w:szCs w:val="34"/>
        </w:rPr>
      </w:pPr>
      <w:r>
        <w:rPr>
          <w:rFonts w:ascii="Georgia" w:hAnsi="Georgia" w:cs="Georgia"/>
          <w:color w:val="5856D6"/>
          <w:sz w:val="38"/>
          <w:szCs w:val="38"/>
        </w:rPr>
        <w:t>Newly elected State Representative of the 103</w:t>
      </w:r>
      <w:r>
        <w:rPr>
          <w:rFonts w:ascii="Georgia" w:hAnsi="Georgia" w:cs="Georgia"/>
          <w:color w:val="5856D6"/>
          <w:sz w:val="28"/>
          <w:szCs w:val="28"/>
        </w:rPr>
        <w:t>rd</w:t>
      </w:r>
      <w:r>
        <w:rPr>
          <w:rFonts w:ascii="Georgia" w:hAnsi="Georgia" w:cs="Georgia"/>
          <w:color w:val="5856D6"/>
          <w:sz w:val="38"/>
          <w:szCs w:val="38"/>
        </w:rPr>
        <w:t xml:space="preserve"> House District Carol Ammons, is reaching out to Champaign-Urbana community members to bring their passion and expertise to her Community Advisory Panels.  Each panel is responsible for following the bills moving through corresponding committees in the state legislature, analyzing them for their impact on the 103rd district and the state overall, providing feedback to Representative Ammons on the bills, and proposing and drafting legislation that is needed.  </w:t>
      </w:r>
      <w:r w:rsidR="00640784">
        <w:rPr>
          <w:rFonts w:ascii="Georgia" w:hAnsi="Georgia" w:cs="Georgia"/>
          <w:color w:val="5856D6"/>
          <w:sz w:val="38"/>
          <w:szCs w:val="38"/>
        </w:rPr>
        <w:t>For example, at the first Environme</w:t>
      </w:r>
      <w:r w:rsidR="00F16D5F">
        <w:rPr>
          <w:rFonts w:ascii="Georgia" w:hAnsi="Georgia" w:cs="Georgia"/>
          <w:color w:val="5856D6"/>
          <w:sz w:val="38"/>
          <w:szCs w:val="38"/>
        </w:rPr>
        <w:t xml:space="preserve">nt &amp; Energy </w:t>
      </w:r>
      <w:r w:rsidR="00C94F9A">
        <w:rPr>
          <w:rFonts w:ascii="Georgia" w:hAnsi="Georgia" w:cs="Georgia"/>
          <w:color w:val="5856D6"/>
          <w:sz w:val="38"/>
          <w:szCs w:val="38"/>
        </w:rPr>
        <w:t>meeting</w:t>
      </w:r>
      <w:r w:rsidR="00F16D5F">
        <w:rPr>
          <w:rFonts w:ascii="Georgia" w:hAnsi="Georgia" w:cs="Georgia"/>
          <w:color w:val="5856D6"/>
          <w:sz w:val="38"/>
          <w:szCs w:val="38"/>
        </w:rPr>
        <w:t xml:space="preserve"> this past </w:t>
      </w:r>
      <w:r w:rsidR="00D731E5">
        <w:rPr>
          <w:rFonts w:ascii="Georgia" w:hAnsi="Georgia" w:cs="Georgia"/>
          <w:color w:val="5856D6"/>
          <w:sz w:val="38"/>
          <w:szCs w:val="38"/>
        </w:rPr>
        <w:t xml:space="preserve">week </w:t>
      </w:r>
      <w:r w:rsidR="00C52E5E">
        <w:rPr>
          <w:rFonts w:ascii="Georgia" w:hAnsi="Georgia" w:cs="Georgia"/>
          <w:color w:val="5856D6"/>
          <w:sz w:val="38"/>
          <w:szCs w:val="38"/>
        </w:rPr>
        <w:t>several proposed House bills</w:t>
      </w:r>
      <w:r w:rsidR="00D731E5">
        <w:rPr>
          <w:rFonts w:ascii="Georgia" w:hAnsi="Georgia" w:cs="Georgia"/>
          <w:color w:val="5856D6"/>
          <w:sz w:val="38"/>
          <w:szCs w:val="38"/>
        </w:rPr>
        <w:t xml:space="preserve"> were discussed</w:t>
      </w:r>
      <w:r w:rsidR="00301E1F">
        <w:rPr>
          <w:rFonts w:ascii="Georgia" w:hAnsi="Georgia" w:cs="Georgia"/>
          <w:color w:val="5856D6"/>
          <w:sz w:val="38"/>
          <w:szCs w:val="38"/>
        </w:rPr>
        <w:t>, incl</w:t>
      </w:r>
      <w:r w:rsidR="00D977B2">
        <w:rPr>
          <w:rFonts w:ascii="Georgia" w:hAnsi="Georgia" w:cs="Georgia"/>
          <w:color w:val="5856D6"/>
          <w:sz w:val="38"/>
          <w:szCs w:val="38"/>
        </w:rPr>
        <w:t>uding one</w:t>
      </w:r>
      <w:r w:rsidR="009B259A">
        <w:rPr>
          <w:rFonts w:ascii="Georgia" w:hAnsi="Georgia" w:cs="Georgia"/>
          <w:color w:val="5856D6"/>
          <w:sz w:val="38"/>
          <w:szCs w:val="38"/>
        </w:rPr>
        <w:t xml:space="preserve"> that proposed end</w:t>
      </w:r>
      <w:bookmarkStart w:id="0" w:name="_GoBack"/>
      <w:bookmarkEnd w:id="0"/>
      <w:r w:rsidR="009B259A">
        <w:rPr>
          <w:rFonts w:ascii="Georgia" w:hAnsi="Georgia" w:cs="Georgia"/>
          <w:color w:val="5856D6"/>
          <w:sz w:val="38"/>
          <w:szCs w:val="38"/>
        </w:rPr>
        <w:t>ing</w:t>
      </w:r>
      <w:r w:rsidR="00301E1F">
        <w:rPr>
          <w:rFonts w:ascii="Georgia" w:hAnsi="Georgia" w:cs="Georgia"/>
          <w:color w:val="5856D6"/>
          <w:sz w:val="38"/>
          <w:szCs w:val="38"/>
        </w:rPr>
        <w:t xml:space="preserve"> the </w:t>
      </w:r>
      <w:r w:rsidR="00C52E5E">
        <w:rPr>
          <w:rFonts w:ascii="Georgia" w:hAnsi="Georgia" w:cs="Georgia"/>
          <w:color w:val="5856D6"/>
          <w:sz w:val="38"/>
          <w:szCs w:val="38"/>
        </w:rPr>
        <w:t>ban on Bobcat</w:t>
      </w:r>
      <w:r w:rsidR="004249D0">
        <w:rPr>
          <w:rFonts w:ascii="Georgia" w:hAnsi="Georgia" w:cs="Georgia"/>
          <w:color w:val="5856D6"/>
          <w:sz w:val="38"/>
          <w:szCs w:val="38"/>
        </w:rPr>
        <w:t xml:space="preserve"> hunting.  The panel </w:t>
      </w:r>
      <w:r w:rsidR="009A23C7">
        <w:rPr>
          <w:rFonts w:ascii="Georgia" w:hAnsi="Georgia" w:cs="Georgia"/>
          <w:color w:val="5856D6"/>
          <w:sz w:val="38"/>
          <w:szCs w:val="38"/>
        </w:rPr>
        <w:t xml:space="preserve">recommended that Representative Ammons </w:t>
      </w:r>
      <w:r w:rsidR="004249D0">
        <w:rPr>
          <w:rFonts w:ascii="Georgia" w:hAnsi="Georgia" w:cs="Georgia"/>
          <w:color w:val="5856D6"/>
          <w:sz w:val="38"/>
          <w:szCs w:val="38"/>
        </w:rPr>
        <w:t xml:space="preserve">oppose that bill.  </w:t>
      </w:r>
      <w:r>
        <w:rPr>
          <w:rFonts w:ascii="Georgia" w:hAnsi="Georgia" w:cs="Georgia"/>
          <w:color w:val="5856D6"/>
          <w:sz w:val="38"/>
          <w:szCs w:val="38"/>
        </w:rPr>
        <w:t>Each Panel has its own dedicated and competent University of Illinois intern to assist with research, writing, and coordination of meetings.  </w:t>
      </w:r>
    </w:p>
    <w:p w14:paraId="4069E4B8" w14:textId="77777777" w:rsidR="00807816" w:rsidRDefault="00807816" w:rsidP="0062590D">
      <w:pPr>
        <w:widowControl w:val="0"/>
        <w:autoSpaceDE w:val="0"/>
        <w:autoSpaceDN w:val="0"/>
        <w:adjustRightInd w:val="0"/>
        <w:rPr>
          <w:rFonts w:ascii=".HelveticaNeueInterface-Regular" w:hAnsi=".HelveticaNeueInterface-Regular" w:cs=".HelveticaNeueInterface-Regular"/>
          <w:sz w:val="34"/>
          <w:szCs w:val="34"/>
        </w:rPr>
      </w:pPr>
    </w:p>
    <w:p w14:paraId="249237BA" w14:textId="1BB3F71D" w:rsidR="0062590D" w:rsidRDefault="0062590D" w:rsidP="0062590D">
      <w:pPr>
        <w:widowControl w:val="0"/>
        <w:autoSpaceDE w:val="0"/>
        <w:autoSpaceDN w:val="0"/>
        <w:adjustRightInd w:val="0"/>
        <w:rPr>
          <w:rFonts w:ascii=".HelveticaNeueInterface-Regular" w:hAnsi=".HelveticaNeueInterface-Regular" w:cs=".HelveticaNeueInterface-Regular"/>
          <w:sz w:val="34"/>
          <w:szCs w:val="34"/>
        </w:rPr>
      </w:pPr>
      <w:r>
        <w:rPr>
          <w:rFonts w:ascii="Georgia" w:hAnsi="Georgia" w:cs="Georgia"/>
          <w:color w:val="5856D6"/>
          <w:sz w:val="38"/>
          <w:szCs w:val="38"/>
        </w:rPr>
        <w:t>The Community Advisory Panels are:</w:t>
      </w:r>
    </w:p>
    <w:p w14:paraId="1870A50D" w14:textId="77777777" w:rsidR="0062590D" w:rsidRDefault="0062590D" w:rsidP="0062590D">
      <w:pPr>
        <w:widowControl w:val="0"/>
        <w:numPr>
          <w:ilvl w:val="0"/>
          <w:numId w:val="1"/>
        </w:numPr>
        <w:tabs>
          <w:tab w:val="left" w:pos="220"/>
          <w:tab w:val="left" w:pos="720"/>
        </w:tabs>
        <w:autoSpaceDE w:val="0"/>
        <w:autoSpaceDN w:val="0"/>
        <w:adjustRightInd w:val="0"/>
        <w:ind w:hanging="720"/>
        <w:rPr>
          <w:rFonts w:ascii="Georgia" w:hAnsi="Georgia" w:cs="Georgia"/>
          <w:sz w:val="38"/>
          <w:szCs w:val="38"/>
        </w:rPr>
      </w:pPr>
      <w:r>
        <w:rPr>
          <w:rFonts w:ascii="Georgia" w:hAnsi="Georgia" w:cs="Georgia"/>
          <w:color w:val="5856D6"/>
          <w:sz w:val="38"/>
          <w:szCs w:val="38"/>
        </w:rPr>
        <w:t xml:space="preserve">Education Panel meets every </w:t>
      </w:r>
      <w:hyperlink r:id="rId5" w:history="1">
        <w:r>
          <w:rPr>
            <w:rFonts w:ascii="Georgia" w:hAnsi="Georgia" w:cs="Georgia"/>
            <w:color w:val="007AFF"/>
            <w:sz w:val="38"/>
            <w:szCs w:val="38"/>
            <w:u w:val="single" w:color="007AFF"/>
          </w:rPr>
          <w:t>Sunday at 3:00 pm</w:t>
        </w:r>
      </w:hyperlink>
      <w:r>
        <w:rPr>
          <w:rFonts w:ascii="Georgia" w:hAnsi="Georgia" w:cs="Georgia"/>
          <w:color w:val="5856D6"/>
          <w:sz w:val="38"/>
          <w:szCs w:val="38"/>
        </w:rPr>
        <w:t>.</w:t>
      </w:r>
    </w:p>
    <w:p w14:paraId="3478AC54" w14:textId="77777777" w:rsidR="0062590D" w:rsidRDefault="0062590D" w:rsidP="0062590D">
      <w:pPr>
        <w:widowControl w:val="0"/>
        <w:numPr>
          <w:ilvl w:val="0"/>
          <w:numId w:val="1"/>
        </w:numPr>
        <w:tabs>
          <w:tab w:val="left" w:pos="220"/>
          <w:tab w:val="left" w:pos="720"/>
        </w:tabs>
        <w:autoSpaceDE w:val="0"/>
        <w:autoSpaceDN w:val="0"/>
        <w:adjustRightInd w:val="0"/>
        <w:ind w:hanging="720"/>
        <w:rPr>
          <w:rFonts w:ascii="Georgia" w:hAnsi="Georgia" w:cs="Georgia"/>
          <w:color w:val="5856D6"/>
          <w:sz w:val="38"/>
          <w:szCs w:val="38"/>
        </w:rPr>
      </w:pPr>
      <w:r>
        <w:rPr>
          <w:rFonts w:ascii="Georgia" w:hAnsi="Georgia" w:cs="Georgia"/>
          <w:color w:val="5856D6"/>
          <w:sz w:val="38"/>
          <w:szCs w:val="38"/>
        </w:rPr>
        <w:t xml:space="preserve">Environment &amp; Energy Panel meets every </w:t>
      </w:r>
      <w:hyperlink r:id="rId6" w:history="1">
        <w:r>
          <w:rPr>
            <w:rFonts w:ascii="Georgia" w:hAnsi="Georgia" w:cs="Georgia"/>
            <w:color w:val="007AFF"/>
            <w:sz w:val="38"/>
            <w:szCs w:val="38"/>
            <w:u w:val="single" w:color="007AFF"/>
          </w:rPr>
          <w:t>Monday at 6:00 pm</w:t>
        </w:r>
      </w:hyperlink>
      <w:r>
        <w:rPr>
          <w:rFonts w:ascii="Georgia" w:hAnsi="Georgia" w:cs="Georgia"/>
          <w:color w:val="5856D6"/>
          <w:sz w:val="38"/>
          <w:szCs w:val="38"/>
        </w:rPr>
        <w:t>.</w:t>
      </w:r>
    </w:p>
    <w:p w14:paraId="1477ECBB" w14:textId="77777777" w:rsidR="0062590D" w:rsidRDefault="0062590D" w:rsidP="0062590D">
      <w:pPr>
        <w:widowControl w:val="0"/>
        <w:numPr>
          <w:ilvl w:val="0"/>
          <w:numId w:val="1"/>
        </w:numPr>
        <w:tabs>
          <w:tab w:val="left" w:pos="220"/>
          <w:tab w:val="left" w:pos="720"/>
        </w:tabs>
        <w:autoSpaceDE w:val="0"/>
        <w:autoSpaceDN w:val="0"/>
        <w:adjustRightInd w:val="0"/>
        <w:ind w:hanging="720"/>
        <w:rPr>
          <w:rFonts w:ascii="Georgia" w:hAnsi="Georgia" w:cs="Georgia"/>
          <w:sz w:val="38"/>
          <w:szCs w:val="38"/>
        </w:rPr>
      </w:pPr>
      <w:r>
        <w:rPr>
          <w:rFonts w:ascii="Georgia" w:hAnsi="Georgia" w:cs="Georgia"/>
          <w:color w:val="5856D6"/>
          <w:sz w:val="38"/>
          <w:szCs w:val="38"/>
        </w:rPr>
        <w:t xml:space="preserve">Business &amp; Labor Relations Panel meets every </w:t>
      </w:r>
      <w:hyperlink r:id="rId7" w:history="1">
        <w:r>
          <w:rPr>
            <w:rFonts w:ascii="Georgia" w:hAnsi="Georgia" w:cs="Georgia"/>
            <w:color w:val="007AFF"/>
            <w:sz w:val="38"/>
            <w:szCs w:val="38"/>
            <w:u w:val="single" w:color="007AFF"/>
          </w:rPr>
          <w:t>Tuesday at 5:30 pm</w:t>
        </w:r>
      </w:hyperlink>
      <w:r>
        <w:rPr>
          <w:rFonts w:ascii="Georgia" w:hAnsi="Georgia" w:cs="Georgia"/>
          <w:color w:val="5856D6"/>
          <w:sz w:val="38"/>
          <w:szCs w:val="38"/>
        </w:rPr>
        <w:t>.</w:t>
      </w:r>
    </w:p>
    <w:p w14:paraId="57C19015" w14:textId="77777777" w:rsidR="0062590D" w:rsidRDefault="0062590D" w:rsidP="0062590D">
      <w:pPr>
        <w:widowControl w:val="0"/>
        <w:numPr>
          <w:ilvl w:val="0"/>
          <w:numId w:val="1"/>
        </w:numPr>
        <w:tabs>
          <w:tab w:val="left" w:pos="220"/>
          <w:tab w:val="left" w:pos="720"/>
        </w:tabs>
        <w:autoSpaceDE w:val="0"/>
        <w:autoSpaceDN w:val="0"/>
        <w:adjustRightInd w:val="0"/>
        <w:ind w:hanging="720"/>
        <w:rPr>
          <w:rFonts w:ascii="Georgia" w:hAnsi="Georgia" w:cs="Georgia"/>
          <w:sz w:val="38"/>
          <w:szCs w:val="38"/>
        </w:rPr>
      </w:pPr>
      <w:r>
        <w:rPr>
          <w:rFonts w:ascii="Georgia" w:hAnsi="Georgia" w:cs="Georgia"/>
          <w:color w:val="5856D6"/>
          <w:sz w:val="38"/>
          <w:szCs w:val="38"/>
        </w:rPr>
        <w:t xml:space="preserve">Judicial &amp; Criminal Justice Panel meets every </w:t>
      </w:r>
      <w:hyperlink r:id="rId8" w:history="1">
        <w:r>
          <w:rPr>
            <w:rFonts w:ascii="Georgia" w:hAnsi="Georgia" w:cs="Georgia"/>
            <w:color w:val="007AFF"/>
            <w:sz w:val="38"/>
            <w:szCs w:val="38"/>
            <w:u w:val="single" w:color="007AFF"/>
          </w:rPr>
          <w:t>Thursday at 3:00 pm</w:t>
        </w:r>
      </w:hyperlink>
      <w:r>
        <w:rPr>
          <w:rFonts w:ascii="Georgia" w:hAnsi="Georgia" w:cs="Georgia"/>
          <w:color w:val="5856D6"/>
          <w:sz w:val="38"/>
          <w:szCs w:val="38"/>
        </w:rPr>
        <w:t>.</w:t>
      </w:r>
    </w:p>
    <w:p w14:paraId="37C160C7" w14:textId="49A33F36" w:rsidR="0062590D" w:rsidRDefault="0062590D" w:rsidP="0062590D">
      <w:pPr>
        <w:widowControl w:val="0"/>
        <w:numPr>
          <w:ilvl w:val="0"/>
          <w:numId w:val="1"/>
        </w:numPr>
        <w:tabs>
          <w:tab w:val="left" w:pos="220"/>
          <w:tab w:val="left" w:pos="720"/>
        </w:tabs>
        <w:autoSpaceDE w:val="0"/>
        <w:autoSpaceDN w:val="0"/>
        <w:adjustRightInd w:val="0"/>
        <w:ind w:hanging="720"/>
        <w:rPr>
          <w:rFonts w:ascii="Georgia" w:hAnsi="Georgia" w:cs="Georgia"/>
          <w:color w:val="5856D6"/>
          <w:sz w:val="38"/>
          <w:szCs w:val="38"/>
        </w:rPr>
      </w:pPr>
      <w:r>
        <w:rPr>
          <w:rFonts w:ascii="Georgia" w:hAnsi="Georgia" w:cs="Georgia"/>
          <w:color w:val="5856D6"/>
          <w:sz w:val="38"/>
          <w:szCs w:val="38"/>
        </w:rPr>
        <w:t xml:space="preserve">Health Care &amp; Human Services Panel meets every </w:t>
      </w:r>
      <w:hyperlink r:id="rId9" w:history="1">
        <w:r w:rsidR="0077171B">
          <w:rPr>
            <w:rFonts w:ascii="Georgia" w:hAnsi="Georgia" w:cs="Georgia"/>
            <w:color w:val="007AFF"/>
            <w:sz w:val="38"/>
            <w:szCs w:val="38"/>
            <w:u w:val="single" w:color="007AFF"/>
          </w:rPr>
          <w:t xml:space="preserve">Thursday at 4:00 </w:t>
        </w:r>
        <w:r>
          <w:rPr>
            <w:rFonts w:ascii="Georgia" w:hAnsi="Georgia" w:cs="Georgia"/>
            <w:color w:val="007AFF"/>
            <w:sz w:val="38"/>
            <w:szCs w:val="38"/>
            <w:u w:val="single" w:color="007AFF"/>
          </w:rPr>
          <w:t>pm</w:t>
        </w:r>
      </w:hyperlink>
      <w:r>
        <w:rPr>
          <w:rFonts w:ascii="Georgia" w:hAnsi="Georgia" w:cs="Georgia"/>
          <w:color w:val="5856D6"/>
          <w:sz w:val="38"/>
          <w:szCs w:val="38"/>
        </w:rPr>
        <w:t>.</w:t>
      </w:r>
    </w:p>
    <w:p w14:paraId="5EABBC77" w14:textId="77777777" w:rsidR="00807816" w:rsidRDefault="00807816" w:rsidP="0062590D">
      <w:pPr>
        <w:widowControl w:val="0"/>
        <w:autoSpaceDE w:val="0"/>
        <w:autoSpaceDN w:val="0"/>
        <w:adjustRightInd w:val="0"/>
        <w:rPr>
          <w:rFonts w:ascii=".HelveticaNeueInterface-Regular" w:hAnsi=".HelveticaNeueInterface-Regular" w:cs=".HelveticaNeueInterface-Regular"/>
          <w:sz w:val="34"/>
          <w:szCs w:val="34"/>
        </w:rPr>
      </w:pPr>
    </w:p>
    <w:p w14:paraId="0CCDE7C9" w14:textId="38B5DAFA" w:rsidR="0062590D" w:rsidRDefault="0062590D" w:rsidP="0062590D">
      <w:pPr>
        <w:widowControl w:val="0"/>
        <w:autoSpaceDE w:val="0"/>
        <w:autoSpaceDN w:val="0"/>
        <w:adjustRightInd w:val="0"/>
        <w:rPr>
          <w:rFonts w:ascii=".HelveticaNeueInterface-Regular" w:hAnsi=".HelveticaNeueInterface-Regular" w:cs=".HelveticaNeueInterface-Regular"/>
          <w:sz w:val="34"/>
          <w:szCs w:val="34"/>
        </w:rPr>
      </w:pPr>
      <w:r>
        <w:rPr>
          <w:rFonts w:ascii="Georgia" w:hAnsi="Georgia" w:cs="Georgia"/>
          <w:color w:val="5856D6"/>
          <w:sz w:val="38"/>
          <w:szCs w:val="38"/>
        </w:rPr>
        <w:t xml:space="preserve">All Panel meetings are held at Representative Ammon’s </w:t>
      </w:r>
      <w:r>
        <w:rPr>
          <w:rFonts w:ascii="Georgia" w:hAnsi="Georgia" w:cs="Georgia"/>
          <w:color w:val="5856D6"/>
          <w:sz w:val="38"/>
          <w:szCs w:val="38"/>
        </w:rPr>
        <w:lastRenderedPageBreak/>
        <w:t xml:space="preserve">office at </w:t>
      </w:r>
      <w:hyperlink r:id="rId10" w:history="1">
        <w:r>
          <w:rPr>
            <w:rFonts w:ascii="Georgia" w:hAnsi="Georgia" w:cs="Georgia"/>
            <w:color w:val="007AFF"/>
            <w:sz w:val="38"/>
            <w:szCs w:val="38"/>
            <w:u w:val="single" w:color="007AFF"/>
          </w:rPr>
          <w:t>407 East Uni</w:t>
        </w:r>
        <w:r w:rsidR="00807816">
          <w:rPr>
            <w:rFonts w:ascii="Georgia" w:hAnsi="Georgia" w:cs="Georgia"/>
            <w:color w:val="007AFF"/>
            <w:sz w:val="38"/>
            <w:szCs w:val="38"/>
            <w:u w:val="single" w:color="007AFF"/>
          </w:rPr>
          <w:t xml:space="preserve">versity Avenue, </w:t>
        </w:r>
        <w:r>
          <w:rPr>
            <w:rFonts w:ascii="Georgia" w:hAnsi="Georgia" w:cs="Georgia"/>
            <w:color w:val="007AFF"/>
            <w:sz w:val="38"/>
            <w:szCs w:val="38"/>
            <w:u w:val="single" w:color="007AFF"/>
          </w:rPr>
          <w:t>Champaign</w:t>
        </w:r>
      </w:hyperlink>
      <w:r>
        <w:rPr>
          <w:rFonts w:ascii="Georgia" w:hAnsi="Georgia" w:cs="Georgia"/>
          <w:color w:val="5856D6"/>
          <w:sz w:val="38"/>
          <w:szCs w:val="38"/>
        </w:rPr>
        <w:t xml:space="preserve">.  The office is accessible and parking is available behind the office building.  For more information, call the local office at </w:t>
      </w:r>
      <w:hyperlink r:id="rId11" w:history="1">
        <w:r>
          <w:rPr>
            <w:rFonts w:ascii="Georgia" w:hAnsi="Georgia" w:cs="Georgia"/>
            <w:color w:val="007AFF"/>
            <w:sz w:val="38"/>
            <w:szCs w:val="38"/>
            <w:u w:val="single" w:color="007AFF"/>
          </w:rPr>
          <w:t>(217)531-1660</w:t>
        </w:r>
      </w:hyperlink>
      <w:r>
        <w:rPr>
          <w:rFonts w:ascii="Georgia" w:hAnsi="Georgia" w:cs="Georgia"/>
          <w:color w:val="5856D6"/>
          <w:sz w:val="38"/>
          <w:szCs w:val="38"/>
        </w:rPr>
        <w:t xml:space="preserve"> and go to </w:t>
      </w:r>
      <w:hyperlink r:id="rId12" w:history="1">
        <w:proofErr w:type="spellStart"/>
        <w:r>
          <w:rPr>
            <w:rFonts w:ascii="Georgia" w:hAnsi="Georgia" w:cs="Georgia"/>
            <w:color w:val="007AFF"/>
            <w:sz w:val="38"/>
            <w:szCs w:val="38"/>
            <w:u w:val="single" w:color="007AFF"/>
          </w:rPr>
          <w:t>staterepcarolammons.com</w:t>
        </w:r>
        <w:proofErr w:type="spellEnd"/>
      </w:hyperlink>
      <w:r>
        <w:rPr>
          <w:rFonts w:ascii="Georgia" w:hAnsi="Georgia" w:cs="Georgia"/>
          <w:color w:val="5856D6"/>
          <w:sz w:val="38"/>
          <w:szCs w:val="38"/>
        </w:rPr>
        <w:t xml:space="preserve"> to sign up for a Panel so you will receive relevant materials before the meeting and be updated on any changes.</w:t>
      </w:r>
    </w:p>
    <w:p w14:paraId="5241CDFB" w14:textId="77777777" w:rsidR="0062590D" w:rsidRDefault="0062590D" w:rsidP="0062590D">
      <w:pPr>
        <w:widowControl w:val="0"/>
        <w:autoSpaceDE w:val="0"/>
        <w:autoSpaceDN w:val="0"/>
        <w:adjustRightInd w:val="0"/>
        <w:rPr>
          <w:rFonts w:ascii=".HelveticaNeueInterface-Regular" w:hAnsi=".HelveticaNeueInterface-Regular" w:cs=".HelveticaNeueInterface-Regular"/>
          <w:sz w:val="34"/>
          <w:szCs w:val="34"/>
        </w:rPr>
      </w:pPr>
    </w:p>
    <w:p w14:paraId="4187E65B" w14:textId="77777777" w:rsidR="0062590D" w:rsidRDefault="0062590D" w:rsidP="0062590D">
      <w:r>
        <w:rPr>
          <w:rFonts w:ascii="Georgia" w:hAnsi="Georgia" w:cs="Georgia"/>
          <w:color w:val="5856D6"/>
          <w:sz w:val="38"/>
          <w:szCs w:val="38"/>
        </w:rPr>
        <w:t>Please grab this chance to make a difference for our community and state!  This is what democracy looks like!</w:t>
      </w:r>
    </w:p>
    <w:sectPr w:rsidR="00625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0D"/>
    <w:rsid w:val="001D3F54"/>
    <w:rsid w:val="002F40BF"/>
    <w:rsid w:val="00301E1F"/>
    <w:rsid w:val="003C4FBC"/>
    <w:rsid w:val="004249D0"/>
    <w:rsid w:val="0062590D"/>
    <w:rsid w:val="00640784"/>
    <w:rsid w:val="007244AE"/>
    <w:rsid w:val="0077171B"/>
    <w:rsid w:val="00807816"/>
    <w:rsid w:val="008E0FA6"/>
    <w:rsid w:val="009A23C7"/>
    <w:rsid w:val="009B259A"/>
    <w:rsid w:val="00A27FF5"/>
    <w:rsid w:val="00B36B91"/>
    <w:rsid w:val="00C52E5E"/>
    <w:rsid w:val="00C94F9A"/>
    <w:rsid w:val="00D731E5"/>
    <w:rsid w:val="00D977B2"/>
    <w:rsid w:val="00F16D5F"/>
    <w:rsid w:val="00FD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2FF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tel:(217)531-1660" TargetMode="External"/><Relationship Id="rId12" Type="http://schemas.openxmlformats.org/officeDocument/2006/relationships/hyperlink" Target="http://staterepcarolammon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x-apple-data-detectors://0" TargetMode="External"/><Relationship Id="rId6" Type="http://schemas.openxmlformats.org/officeDocument/2006/relationships/hyperlink" Target="x-apple-data-detectors://1" TargetMode="External"/><Relationship Id="rId7" Type="http://schemas.openxmlformats.org/officeDocument/2006/relationships/hyperlink" Target="x-apple-data-detectors://2" TargetMode="External"/><Relationship Id="rId8" Type="http://schemas.openxmlformats.org/officeDocument/2006/relationships/hyperlink" Target="x-apple-data-detectors://3" TargetMode="External"/><Relationship Id="rId9" Type="http://schemas.openxmlformats.org/officeDocument/2006/relationships/hyperlink" Target="x-apple-data-detectors://4" TargetMode="External"/><Relationship Id="rId10" Type="http://schemas.openxmlformats.org/officeDocument/2006/relationships/hyperlink" Target="x-apple-data-detector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310</Words>
  <Characters>1772</Characters>
  <Application>Microsoft Macintosh Word</Application>
  <DocSecurity>0</DocSecurity>
  <Lines>14</Lines>
  <Paragraphs>4</Paragraphs>
  <ScaleCrop>false</ScaleCrop>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Light</dc:creator>
  <cp:keywords/>
  <dc:description/>
  <cp:lastModifiedBy>Germaine Light</cp:lastModifiedBy>
  <cp:revision>11</cp:revision>
  <dcterms:created xsi:type="dcterms:W3CDTF">2015-02-20T21:24:00Z</dcterms:created>
  <dcterms:modified xsi:type="dcterms:W3CDTF">2015-02-22T16:34:00Z</dcterms:modified>
</cp:coreProperties>
</file>